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cs="Times New Roman" w:hAnsi="Times New Roman"/>
          <w:sz w:val="44"/>
          <w:szCs w:val="44"/>
        </w:rPr>
        <w:t>重庆三峡银行个人大额存单</w:t>
      </w:r>
    </w:p>
    <w:p>
      <w:pPr>
        <w:spacing w:line="60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202</w:t>
      </w:r>
      <w:r>
        <w:rPr>
          <w:rFonts w:ascii="Times New Roman" w:eastAsia="方正小标宋_GBK" w:cs="Times New Roman" w:hAnsi="Times New Roman" w:hint="eastAsia"/>
          <w:sz w:val="44"/>
          <w:szCs w:val="44"/>
        </w:rPr>
        <w:t>5</w:t>
      </w:r>
      <w:r>
        <w:rPr>
          <w:rFonts w:ascii="Times New Roman" w:eastAsia="方正小标宋_GBK" w:cs="Times New Roman" w:hAnsi="Times New Roman"/>
          <w:sz w:val="44"/>
          <w:szCs w:val="44"/>
        </w:rPr>
        <w:t>年第1</w:t>
      </w:r>
      <w:r>
        <w:rPr>
          <w:rFonts w:ascii="Times New Roman" w:eastAsia="方正小标宋_GBK" w:cs="Times New Roman" w:hAnsi="Times New Roman" w:hint="eastAsia"/>
          <w:sz w:val="44"/>
          <w:szCs w:val="44"/>
        </w:rPr>
        <w:t>5期</w:t>
      </w:r>
      <w:r>
        <w:rPr>
          <w:rFonts w:ascii="Times New Roman" w:eastAsia="方正小标宋_GBK" w:cs="Times New Roman" w:hAnsi="Times New Roman"/>
          <w:sz w:val="44"/>
          <w:szCs w:val="44"/>
        </w:rPr>
        <w:t>产品发行公告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尊敬的客户：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我行于2025年4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月10日</w:t>
      </w:r>
      <w:r>
        <w:rPr>
          <w:rFonts w:ascii="Times New Roman" w:eastAsia="方正仿宋_GBK" w:cs="Times New Roman" w:hAnsi="Times New Roman"/>
          <w:sz w:val="32"/>
          <w:szCs w:val="32"/>
        </w:rPr>
        <w:t>发行重庆三峡银行2025年第1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5期</w:t>
      </w:r>
      <w:r>
        <w:rPr>
          <w:rFonts w:ascii="Times New Roman" w:eastAsia="方正仿宋_GBK" w:cs="Times New Roman" w:hAnsi="Times New Roman"/>
          <w:sz w:val="32"/>
          <w:szCs w:val="32"/>
        </w:rPr>
        <w:t>个人大额存单产品，产品具体信息如下：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（一）发行人全称：重庆三峡银行股份有限公司；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（二）产品性质：一般性存款；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（三）发行对象：个人投资者；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（四）发行时间：2025年4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月10日</w:t>
      </w:r>
      <w:r>
        <w:rPr>
          <w:rFonts w:ascii="Times New Roman" w:eastAsia="方正仿宋_GBK" w:cs="Times New Roman" w:hAnsi="Times New Roman"/>
          <w:sz w:val="32"/>
          <w:szCs w:val="32"/>
        </w:rPr>
        <w:t>至2025年4月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16</w:t>
      </w:r>
      <w:r>
        <w:rPr>
          <w:rFonts w:ascii="Times New Roman" w:eastAsia="方正仿宋_GBK" w:cs="Times New Roman" w:hAnsi="Times New Roman"/>
          <w:sz w:val="32"/>
          <w:szCs w:val="32"/>
        </w:rPr>
        <w:t>日，每款产品额满为止；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（五）认购起点：20万元人民币，以1万元为单位整数倍递增；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（六）是否支持提前支取：支持部分提前支取（上限次数为50次），提前支取金额为该产品递增金额的整数倍，提前支取部分按支取日我行挂牌公告的活期储蓄存款利率计息；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（七）是否可转让：支持转让；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（八）是否可质押：是；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（九）销售渠道：营业网点柜面、智能柜员机、ATM机、手机银行、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电话银行</w:t>
      </w:r>
      <w:r>
        <w:rPr>
          <w:rFonts w:ascii="Times New Roman" w:eastAsia="方正仿宋_GBK" w:cs="Times New Roman" w:hAnsi="Times New Roman"/>
          <w:sz w:val="32"/>
          <w:szCs w:val="32"/>
        </w:rPr>
        <w:t>。</w:t>
      </w:r>
    </w:p>
    <w:p>
      <w:pPr>
        <w:spacing w:line="60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</w:p>
    <w:tbl>
      <w:tblPr>
        <w:jc w:val="left"/>
        <w:tblInd w:w="96" w:type="dxa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rPr>
          <w:trHeight w:val="885"/>
          <w:gridAfter w:val="2"/>
          <w:wAfter w:w="2240" w:type="dxa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  <w:t xml:space="preserve">产品代码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  <w:t>存单期限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  <w:t>发行年利率（%）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  <w:t>基准利率±BP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/>
                <w:color w:val="000000"/>
                <w:kern w:val="0"/>
                <w:sz w:val="24"/>
                <w:szCs w:val="24"/>
              </w:rPr>
              <w:t>发行规模（万元）</w:t>
            </w: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  <w:t>SX202501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szCs w:val="30"/>
              </w:rPr>
              <w:t>5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  <w:t>A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szCs w:val="30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szCs w:val="30"/>
              </w:rPr>
              <w:t>1年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szCs w:val="30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szCs w:val="30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szCs w:val="30"/>
              </w:rPr>
              <w:t>3,000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9,000</w:t>
            </w:r>
          </w:p>
        </w:tc>
      </w:tr>
    </w:tbl>
    <w:p>
      <w:pPr>
        <w:widowControl/>
        <w:shd w:val="clear" w:color="auto" w:fill="FFFFFF"/>
        <w:spacing w:beforeLines="50" w:before="156" w:line="600" w:lineRule="exact"/>
        <w:ind w:firstLineChars="200" w:firstLine="640"/>
        <w:jc w:val="left"/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color w:val="000000"/>
          <w:kern w:val="0"/>
          <w:sz w:val="32"/>
          <w:szCs w:val="32"/>
        </w:rPr>
        <w:t>欢迎广大投资者认购，详情请到我行各营业网点或致电(023-96968)咨询！</w:t>
      </w:r>
    </w:p>
    <w:p>
      <w:pPr>
        <w:widowControl/>
        <w:shd w:val="clear" w:color="auto" w:fill="FFFFFF"/>
        <w:spacing w:beforeLines="50" w:before="156" w:line="600" w:lineRule="exact"/>
        <w:ind w:firstLineChars="200" w:firstLine="640"/>
        <w:jc w:val="left"/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beforeLines="50" w:before="156" w:line="600" w:lineRule="exact"/>
        <w:ind w:firstLineChars="200" w:firstLine="640"/>
        <w:jc w:val="left"/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50" w:before="156" w:line="600" w:lineRule="exact"/>
        <w:jc w:val="left"/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right"/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color w:val="000000"/>
          <w:kern w:val="0"/>
          <w:sz w:val="32"/>
          <w:szCs w:val="32"/>
        </w:rPr>
        <w:t>重庆三峡银行股份有限公司</w:t>
      </w:r>
    </w:p>
    <w:p>
      <w:pPr>
        <w:widowControl/>
        <w:shd w:val="clear" w:color="auto" w:fill="FFFFFF"/>
        <w:spacing w:line="600" w:lineRule="exact"/>
        <w:jc w:val="right"/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color w:val="000000"/>
          <w:kern w:val="0"/>
          <w:sz w:val="32"/>
          <w:szCs w:val="32"/>
        </w:rPr>
        <w:t>2025年</w:t>
      </w:r>
      <w:r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方正仿宋_GBK" w:cs="Times New Roman" w:hAnsi="Times New Roman" w:hint="eastAsia"/>
          <w:color w:val="000000"/>
          <w:kern w:val="0"/>
          <w:sz w:val="32"/>
          <w:szCs w:val="32"/>
        </w:rPr>
        <w:t>月8日</w:t>
      </w:r>
    </w:p>
    <w:p>
      <w:pPr>
        <w:spacing w:line="600" w:lineRule="exact"/>
        <w:ind w:firstLineChars="200" w:firstLine="640"/>
        <w:jc w:val="right"/>
        <w:rPr>
          <w:rFonts w:ascii="方正仿宋_GBK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黑体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45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22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kern w:val="2"/>
      <w:sz w:val="32"/>
      <w:szCs w:val="2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9DA88523-FBB0-4FBD-8C14-2F56EDF9E43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WPS_Yozo_Office9.0.5594.102ZH.CQ09</Application>
  <Pages>2</Pages>
  <Words>0</Words>
  <Characters>382</Characters>
  <Lines>0</Lines>
  <Paragraphs>23</Paragraphs>
  <CharactersWithSpaces>510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CCQTGB</cp:lastModifiedBy>
  <cp:revision>0</cp:revision>
  <dcterms:created xsi:type="dcterms:W3CDTF">2025-04-07T17:58:00Z</dcterms:created>
  <dcterms:modified xsi:type="dcterms:W3CDTF">2025-04-09T09:25:49Z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2052-0.0.0.0</vt:lpwstr>
  </property>
</Properties>
</file>