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555"/>
        <w:gridCol w:w="805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775CB0" w:rsidRDefault="007300CD" w:rsidP="00775CB0">
            <w:pPr>
              <w:widowControl/>
              <w:jc w:val="center"/>
              <w:rPr>
                <w:rFonts w:ascii="方正小标宋_GBK" w:eastAsia="方正小标宋_GBK"/>
                <w:sz w:val="44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895837" w:rsidRPr="00895837">
              <w:rPr>
                <w:rFonts w:ascii="方正小标宋_GBK" w:eastAsia="方正小标宋_GBK" w:hint="eastAsia"/>
                <w:sz w:val="44"/>
                <w:szCs w:val="32"/>
              </w:rPr>
              <w:t>流动性风险管理系统2025年度信创及优化项目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60AC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E7201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D57E4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D60AC4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1F417B">
        <w:trPr>
          <w:trHeight w:val="13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3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5837" w:rsidP="006A38E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5837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流动性风险管理系统2025年度信创及优化项目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895837">
        <w:trPr>
          <w:trHeight w:val="81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1F41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895837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583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信雅达科技股份有限公司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895837" w:rsidRDefault="00895837" w:rsidP="00895837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89583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信雅达科技股份有限公司</w:t>
            </w:r>
          </w:p>
        </w:tc>
      </w:tr>
      <w:tr w:rsidR="00E97C9F" w:rsidRPr="00E97C9F" w:rsidTr="001F417B">
        <w:trPr>
          <w:trHeight w:val="26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895837" w:rsidP="00895837">
            <w:pPr>
              <w:widowControl/>
              <w:ind w:firstLineChars="800" w:firstLine="2560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0万元</w:t>
            </w:r>
          </w:p>
        </w:tc>
      </w:tr>
      <w:tr w:rsidR="00E97C9F" w:rsidRPr="00E97C9F" w:rsidTr="00895837">
        <w:trPr>
          <w:trHeight w:val="367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89583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895837" w:rsidRDefault="00895837" w:rsidP="00895837">
            <w:pPr>
              <w:spacing w:line="594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95837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对流动性风险管理系统进行信创建设。同时对现有系统数据更新时效性、风险预警阈值、指标超限预警功能等进行优化。</w:t>
            </w:r>
            <w:r w:rsidR="00775CB0" w:rsidRPr="00775CB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</w:p>
        </w:tc>
      </w:tr>
      <w:tr w:rsidR="00E97C9F" w:rsidRPr="00E97C9F" w:rsidTr="00895837">
        <w:trPr>
          <w:trHeight w:val="83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1B3BD6">
        <w:trPr>
          <w:trHeight w:val="84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1B3BD6">
        <w:trPr>
          <w:trHeight w:val="770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904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38" w:rsidRDefault="00E12938" w:rsidP="007300CD">
      <w:r>
        <w:separator/>
      </w:r>
    </w:p>
  </w:endnote>
  <w:endnote w:type="continuationSeparator" w:id="0">
    <w:p w:rsidR="00E12938" w:rsidRDefault="00E12938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38" w:rsidRDefault="00E12938" w:rsidP="007300CD">
      <w:r>
        <w:separator/>
      </w:r>
    </w:p>
  </w:footnote>
  <w:footnote w:type="continuationSeparator" w:id="0">
    <w:p w:rsidR="00E12938" w:rsidRDefault="00E12938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06"/>
    <w:rsid w:val="00040F08"/>
    <w:rsid w:val="000B22B5"/>
    <w:rsid w:val="000C5C76"/>
    <w:rsid w:val="000F3047"/>
    <w:rsid w:val="00102655"/>
    <w:rsid w:val="00154AD5"/>
    <w:rsid w:val="001A4451"/>
    <w:rsid w:val="001B3BD6"/>
    <w:rsid w:val="001F417B"/>
    <w:rsid w:val="002E4466"/>
    <w:rsid w:val="002E7215"/>
    <w:rsid w:val="003167BC"/>
    <w:rsid w:val="0032545F"/>
    <w:rsid w:val="00340FE4"/>
    <w:rsid w:val="003703B3"/>
    <w:rsid w:val="003864BE"/>
    <w:rsid w:val="003D099E"/>
    <w:rsid w:val="003D4BBF"/>
    <w:rsid w:val="003E5C5C"/>
    <w:rsid w:val="0042616A"/>
    <w:rsid w:val="004A5337"/>
    <w:rsid w:val="005368A9"/>
    <w:rsid w:val="005520DA"/>
    <w:rsid w:val="00564CE6"/>
    <w:rsid w:val="00650BF0"/>
    <w:rsid w:val="006A38EB"/>
    <w:rsid w:val="006B132D"/>
    <w:rsid w:val="006F5220"/>
    <w:rsid w:val="007043CC"/>
    <w:rsid w:val="007300CD"/>
    <w:rsid w:val="00775CB0"/>
    <w:rsid w:val="007F1E06"/>
    <w:rsid w:val="0089060B"/>
    <w:rsid w:val="00895837"/>
    <w:rsid w:val="008F458E"/>
    <w:rsid w:val="00904CE0"/>
    <w:rsid w:val="00961CDC"/>
    <w:rsid w:val="009A0961"/>
    <w:rsid w:val="00B26DFA"/>
    <w:rsid w:val="00B70A85"/>
    <w:rsid w:val="00B76E1B"/>
    <w:rsid w:val="00BB27F4"/>
    <w:rsid w:val="00BE3541"/>
    <w:rsid w:val="00C20AB0"/>
    <w:rsid w:val="00C94479"/>
    <w:rsid w:val="00CC40F1"/>
    <w:rsid w:val="00CE6BED"/>
    <w:rsid w:val="00CF51B2"/>
    <w:rsid w:val="00D57E43"/>
    <w:rsid w:val="00D60AC4"/>
    <w:rsid w:val="00DC54E2"/>
    <w:rsid w:val="00E12938"/>
    <w:rsid w:val="00E63A5F"/>
    <w:rsid w:val="00E72013"/>
    <w:rsid w:val="00E97C9F"/>
    <w:rsid w:val="00EB5FD0"/>
    <w:rsid w:val="00EC14CC"/>
    <w:rsid w:val="00F20B37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7</cp:revision>
  <cp:lastPrinted>2025-05-23T02:28:00Z</cp:lastPrinted>
  <dcterms:created xsi:type="dcterms:W3CDTF">2025-05-23T01:56:00Z</dcterms:created>
  <dcterms:modified xsi:type="dcterms:W3CDTF">2025-05-26T00:57:00Z</dcterms:modified>
</cp:coreProperties>
</file>