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AE0AFA" w:rsidRDefault="007300CD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AE0AFA">
              <w:rPr>
                <w:rFonts w:ascii="方正小标宋_GBK" w:eastAsia="方正小标宋_GBK" w:hAnsi="方正小标宋_GBK" w:hint="eastAsia"/>
                <w:sz w:val="44"/>
                <w:szCs w:val="44"/>
              </w:rPr>
              <w:t>离行式自助设备及现金清分运营服务外包项目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84EA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AE0AFA" w:rsidP="00AE0A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E0AF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离行式自助设备及现金清分运营服务外包项目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AE0AFA" w:rsidRDefault="00AE0AFA" w:rsidP="00AE0A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E0AF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重庆银瑞昌益服务外包公司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AE0AFA" w:rsidRDefault="00AE0AFA" w:rsidP="00AE0A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E0AF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重庆银瑞昌益服务外包公司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2D4254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约3</w:t>
            </w:r>
            <w:r w:rsidR="00AE0AF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AE0AF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bookmarkStart w:id="0" w:name="_GoBack"/>
            <w:bookmarkEnd w:id="0"/>
            <w:r w:rsidR="00AE0AF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084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AE0AFA" w:rsidRPr="00AE0AFA" w:rsidRDefault="00AE0AFA" w:rsidP="00AE0AFA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E0AF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离行式自助设备日常运营和应急运营服务、离场式现金清分整点服务等。</w:t>
            </w:r>
          </w:p>
          <w:p w:rsidR="00E97C9F" w:rsidRPr="00AE0AFA" w:rsidRDefault="00E97C9F" w:rsidP="00F15FC8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95D" w:rsidRDefault="00E1695D" w:rsidP="007300CD">
      <w:r>
        <w:separator/>
      </w:r>
    </w:p>
  </w:endnote>
  <w:endnote w:type="continuationSeparator" w:id="0">
    <w:p w:rsidR="00E1695D" w:rsidRDefault="00E1695D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95D" w:rsidRDefault="00E1695D" w:rsidP="007300CD">
      <w:r>
        <w:separator/>
      </w:r>
    </w:p>
  </w:footnote>
  <w:footnote w:type="continuationSeparator" w:id="0">
    <w:p w:rsidR="00E1695D" w:rsidRDefault="00E1695D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4AD5"/>
    <w:rsid w:val="001A4451"/>
    <w:rsid w:val="002D4254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A5337"/>
    <w:rsid w:val="004D5F52"/>
    <w:rsid w:val="005368A9"/>
    <w:rsid w:val="005520DA"/>
    <w:rsid w:val="00564CE6"/>
    <w:rsid w:val="006A38EB"/>
    <w:rsid w:val="006B132D"/>
    <w:rsid w:val="006D7D62"/>
    <w:rsid w:val="006F5220"/>
    <w:rsid w:val="007043CC"/>
    <w:rsid w:val="007300CD"/>
    <w:rsid w:val="00730AAA"/>
    <w:rsid w:val="007C2492"/>
    <w:rsid w:val="007F1E06"/>
    <w:rsid w:val="0087227C"/>
    <w:rsid w:val="0089060B"/>
    <w:rsid w:val="00961CDC"/>
    <w:rsid w:val="009A0961"/>
    <w:rsid w:val="009E4838"/>
    <w:rsid w:val="00AE0AFA"/>
    <w:rsid w:val="00B26DFA"/>
    <w:rsid w:val="00B41118"/>
    <w:rsid w:val="00B76E1B"/>
    <w:rsid w:val="00BB27F4"/>
    <w:rsid w:val="00BE3541"/>
    <w:rsid w:val="00C20AB0"/>
    <w:rsid w:val="00C41CE3"/>
    <w:rsid w:val="00CC40F1"/>
    <w:rsid w:val="00CE6BED"/>
    <w:rsid w:val="00D57E43"/>
    <w:rsid w:val="00DC54E2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38</cp:revision>
  <dcterms:created xsi:type="dcterms:W3CDTF">2024-08-12T07:58:00Z</dcterms:created>
  <dcterms:modified xsi:type="dcterms:W3CDTF">2025-08-20T07:17:00Z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