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850" w:rsidRDefault="00A30FA8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金融产品销售平台</w:t>
      </w:r>
      <w:r>
        <w:rPr>
          <w:rFonts w:ascii="Times New Roman" w:eastAsia="方正小标宋_GBK" w:hAnsi="Times New Roman" w:cs="Times New Roman"/>
          <w:sz w:val="44"/>
          <w:szCs w:val="44"/>
        </w:rPr>
        <w:t>2025</w:t>
      </w:r>
      <w:r>
        <w:rPr>
          <w:rFonts w:ascii="Times New Roman" w:eastAsia="方正小标宋_GBK" w:hAnsi="Times New Roman" w:cs="Times New Roman"/>
          <w:sz w:val="44"/>
          <w:szCs w:val="44"/>
        </w:rPr>
        <w:t>年持续优化项目</w:t>
      </w:r>
    </w:p>
    <w:p w:rsidR="006C1858" w:rsidRPr="0018650C" w:rsidRDefault="008E6850">
      <w:pPr>
        <w:snapToGrid w:val="0"/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18650C">
        <w:rPr>
          <w:rFonts w:ascii="Times New Roman" w:eastAsia="方正小标宋_GBK" w:hAnsi="Times New Roman" w:cs="Times New Roman"/>
          <w:sz w:val="44"/>
          <w:szCs w:val="44"/>
        </w:rPr>
        <w:t>变更</w:t>
      </w:r>
      <w:r w:rsidR="00A30FA8" w:rsidRPr="0018650C">
        <w:rPr>
          <w:rFonts w:ascii="Times New Roman" w:eastAsia="方正小标宋_GBK" w:hAnsi="Times New Roman" w:cs="Times New Roman"/>
          <w:sz w:val="44"/>
          <w:szCs w:val="44"/>
        </w:rPr>
        <w:t>公告</w:t>
      </w:r>
    </w:p>
    <w:p w:rsidR="006C1858" w:rsidRPr="0018650C" w:rsidRDefault="00A30FA8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 w:rsidRPr="0018650C">
        <w:rPr>
          <w:rFonts w:ascii="方正黑体_GBK" w:eastAsia="方正黑体_GBK" w:hAnsi="方正黑体_GBK" w:cs="方正黑体_GBK" w:hint="eastAsia"/>
          <w:sz w:val="32"/>
          <w:szCs w:val="32"/>
        </w:rPr>
        <w:t>一、项目信息</w:t>
      </w:r>
    </w:p>
    <w:p w:rsidR="006C1858" w:rsidRPr="0018650C" w:rsidRDefault="00A30FA8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18650C">
        <w:rPr>
          <w:rFonts w:ascii="Times New Roman" w:eastAsia="方正仿宋_GBK" w:hAnsi="Times New Roman" w:cs="Times New Roman"/>
          <w:sz w:val="32"/>
          <w:szCs w:val="32"/>
        </w:rPr>
        <w:t>采购人：</w:t>
      </w:r>
      <w:r w:rsidRPr="0018650C"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:rsidR="006C1858" w:rsidRPr="0018650C" w:rsidRDefault="00A30FA8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18650C">
        <w:rPr>
          <w:rFonts w:ascii="Times New Roman" w:eastAsia="方正仿宋_GBK" w:hAnsi="Times New Roman" w:cs="Times New Roman"/>
          <w:sz w:val="32"/>
          <w:szCs w:val="32"/>
        </w:rPr>
        <w:t>项目名称：金融产品销售平台</w:t>
      </w:r>
      <w:r w:rsidRPr="0018650C">
        <w:rPr>
          <w:rFonts w:ascii="Times New Roman" w:eastAsia="方正仿宋_GBK" w:hAnsi="Times New Roman" w:cs="Times New Roman"/>
          <w:sz w:val="32"/>
          <w:szCs w:val="32"/>
        </w:rPr>
        <w:t>2025</w:t>
      </w:r>
      <w:r w:rsidRPr="0018650C">
        <w:rPr>
          <w:rFonts w:ascii="Times New Roman" w:eastAsia="方正仿宋_GBK" w:hAnsi="Times New Roman" w:cs="Times New Roman"/>
          <w:sz w:val="32"/>
          <w:szCs w:val="32"/>
        </w:rPr>
        <w:t>年持续优化项目</w:t>
      </w:r>
    </w:p>
    <w:p w:rsidR="006C1858" w:rsidRDefault="00A30FA8" w:rsidP="00A30FA8">
      <w:pPr>
        <w:snapToGrid w:val="0"/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18650C">
        <w:rPr>
          <w:rFonts w:ascii="Times New Roman" w:eastAsia="方正仿宋_GBK" w:hAnsi="Times New Roman" w:cs="Times New Roman"/>
          <w:sz w:val="32"/>
          <w:szCs w:val="32"/>
        </w:rPr>
        <w:t>拟采购的货物或服务的说明：按照我行工作计划调整，金融产品销售平台</w:t>
      </w:r>
      <w:r w:rsidRPr="0018650C">
        <w:rPr>
          <w:rFonts w:ascii="Times New Roman" w:eastAsia="方正仿宋_GBK" w:hAnsi="Times New Roman" w:cs="Times New Roman"/>
          <w:sz w:val="32"/>
          <w:szCs w:val="32"/>
        </w:rPr>
        <w:t>2025</w:t>
      </w:r>
      <w:r w:rsidRPr="0018650C">
        <w:rPr>
          <w:rFonts w:ascii="Times New Roman" w:eastAsia="方正仿宋_GBK" w:hAnsi="Times New Roman" w:cs="Times New Roman"/>
          <w:sz w:val="32"/>
          <w:szCs w:val="32"/>
        </w:rPr>
        <w:t>年持续优化项目将变更改造工作范围，</w:t>
      </w:r>
      <w:r w:rsidRPr="0018650C">
        <w:rPr>
          <w:rFonts w:ascii="Times New Roman" w:eastAsia="方正仿宋_GBK" w:hAnsi="Times New Roman" w:cs="Times New Roman" w:hint="eastAsia"/>
          <w:sz w:val="32"/>
          <w:szCs w:val="32"/>
        </w:rPr>
        <w:t>一是新增合作机构变更为对接</w:t>
      </w:r>
      <w:r w:rsidRPr="0018650C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18650C">
        <w:rPr>
          <w:rFonts w:ascii="Times New Roman" w:eastAsia="方正仿宋_GBK" w:hAnsi="Times New Roman" w:cs="Times New Roman" w:hint="eastAsia"/>
          <w:sz w:val="32"/>
          <w:szCs w:val="32"/>
        </w:rPr>
        <w:t>家理财子公司</w:t>
      </w:r>
      <w:r w:rsidRPr="0018650C">
        <w:rPr>
          <w:rFonts w:ascii="Times New Roman" w:eastAsia="方正仿宋_GBK" w:hAnsi="Times New Roman" w:cs="Times New Roman"/>
          <w:sz w:val="32"/>
          <w:szCs w:val="32"/>
        </w:rPr>
        <w:t>、</w:t>
      </w:r>
      <w:r w:rsidRPr="0018650C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18650C">
        <w:rPr>
          <w:rFonts w:ascii="Times New Roman" w:eastAsia="方正仿宋_GBK" w:hAnsi="Times New Roman" w:cs="Times New Roman" w:hint="eastAsia"/>
          <w:sz w:val="32"/>
          <w:szCs w:val="32"/>
        </w:rPr>
        <w:t>家保险公司</w:t>
      </w:r>
      <w:r w:rsidRPr="0018650C">
        <w:rPr>
          <w:rFonts w:ascii="Times New Roman" w:eastAsia="方正仿宋_GBK" w:hAnsi="Times New Roman" w:cs="Times New Roman"/>
          <w:sz w:val="32"/>
          <w:szCs w:val="32"/>
        </w:rPr>
        <w:t>；</w:t>
      </w:r>
      <w:r w:rsidRPr="0018650C">
        <w:rPr>
          <w:rFonts w:ascii="Times New Roman" w:eastAsia="方正仿宋_GBK" w:hAnsi="Times New Roman" w:cs="Times New Roman" w:hint="eastAsia"/>
          <w:sz w:val="32"/>
          <w:szCs w:val="32"/>
        </w:rPr>
        <w:t>二是</w:t>
      </w:r>
      <w:r w:rsidRPr="0018650C">
        <w:rPr>
          <w:rFonts w:ascii="Times New Roman" w:eastAsia="方正仿宋_GBK" w:hAnsi="Times New Roman" w:cs="Times New Roman"/>
          <w:sz w:val="32"/>
          <w:szCs w:val="32"/>
        </w:rPr>
        <w:t>新增商业养老业务模块。</w:t>
      </w:r>
    </w:p>
    <w:p w:rsidR="006C1858" w:rsidRDefault="00A30FA8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>
        <w:rPr>
          <w:rFonts w:ascii="Times New Roman" w:eastAsia="方正仿宋_GBK" w:hAnsi="Times New Roman" w:cs="Times New Roman"/>
          <w:sz w:val="32"/>
          <w:szCs w:val="32"/>
        </w:rPr>
        <w:t>67.6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</w:p>
    <w:p w:rsidR="006C1858" w:rsidRDefault="00A30FA8">
      <w:pPr>
        <w:spacing w:line="600" w:lineRule="exact"/>
        <w:rPr>
          <w:rFonts w:eastAsia="方正仿宋_GBK" w:hAnsi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>
        <w:rPr>
          <w:rFonts w:ascii="Times New Roman" w:eastAsia="方正仿宋_GBK" w:hAnsi="Times New Roman" w:cs="Times New Roman"/>
          <w:sz w:val="32"/>
          <w:szCs w:val="32"/>
        </w:rPr>
        <w:t>采购方式的原因及说明：金融产品销售平台</w:t>
      </w:r>
      <w:r>
        <w:rPr>
          <w:rFonts w:eastAsia="方正仿宋_GBK" w:hAnsi="方正仿宋_GBK"/>
          <w:color w:val="000000"/>
          <w:sz w:val="32"/>
          <w:szCs w:val="32"/>
        </w:rPr>
        <w:t>是在厂商原产品基础上结合</w:t>
      </w:r>
      <w:r>
        <w:rPr>
          <w:rFonts w:eastAsia="方正仿宋_GBK" w:hAnsi="方正仿宋_GBK" w:hint="eastAsia"/>
          <w:color w:val="000000"/>
          <w:sz w:val="32"/>
          <w:szCs w:val="32"/>
        </w:rPr>
        <w:t>我行实际情况，</w:t>
      </w:r>
      <w:r>
        <w:rPr>
          <w:rFonts w:eastAsia="方正仿宋_GBK" w:hAnsi="方正仿宋_GBK"/>
          <w:color w:val="000000"/>
          <w:sz w:val="32"/>
          <w:szCs w:val="32"/>
        </w:rPr>
        <w:t>定制</w:t>
      </w:r>
      <w:r>
        <w:rPr>
          <w:rFonts w:eastAsia="方正仿宋_GBK" w:hAnsi="方正仿宋_GBK" w:hint="eastAsia"/>
          <w:color w:val="000000"/>
          <w:sz w:val="32"/>
          <w:szCs w:val="32"/>
        </w:rPr>
        <w:t>化</w:t>
      </w:r>
      <w:r>
        <w:rPr>
          <w:rFonts w:eastAsia="方正仿宋_GBK" w:hAnsi="方正仿宋_GBK"/>
          <w:color w:val="000000"/>
          <w:sz w:val="32"/>
          <w:szCs w:val="32"/>
        </w:rPr>
        <w:t>改造而成。</w:t>
      </w:r>
      <w:r>
        <w:rPr>
          <w:rFonts w:eastAsia="方正仿宋_GBK" w:hAnsi="方正仿宋_GBK"/>
          <w:sz w:val="32"/>
          <w:szCs w:val="32"/>
        </w:rPr>
        <w:t>定制化程度较高，</w:t>
      </w:r>
      <w:r>
        <w:rPr>
          <w:rFonts w:eastAsia="方正仿宋_GBK" w:hAnsi="方正仿宋_GBK" w:hint="eastAsia"/>
          <w:sz w:val="32"/>
          <w:szCs w:val="32"/>
        </w:rPr>
        <w:t>采用原厂改造可</w:t>
      </w:r>
      <w:r>
        <w:rPr>
          <w:rFonts w:eastAsia="方正仿宋_GBK" w:hAnsi="方正仿宋_GBK"/>
          <w:color w:val="000000"/>
          <w:sz w:val="32"/>
          <w:szCs w:val="32"/>
        </w:rPr>
        <w:t>降低项目实施风险，保证项目进度和质量。</w:t>
      </w:r>
    </w:p>
    <w:p w:rsidR="006C1858" w:rsidRDefault="00A30FA8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</w:t>
      </w:r>
    </w:p>
    <w:p w:rsidR="006C1858" w:rsidRDefault="00A30FA8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名称：北京开科唯识技术股份有限公司</w:t>
      </w:r>
    </w:p>
    <w:p w:rsidR="006C1858" w:rsidRDefault="00A30FA8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地址：北京市海淀区北四环西路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68</w:t>
      </w:r>
      <w:r>
        <w:rPr>
          <w:rFonts w:ascii="Times New Roman" w:eastAsia="方正仿宋_GBK" w:hAnsi="Times New Roman" w:cs="Times New Roman"/>
          <w:sz w:val="32"/>
          <w:szCs w:val="32"/>
        </w:rPr>
        <w:t>号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/>
          <w:sz w:val="32"/>
          <w:szCs w:val="32"/>
        </w:rPr>
        <w:t>层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601</w:t>
      </w:r>
    </w:p>
    <w:p w:rsidR="006C1858" w:rsidRDefault="00A30FA8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三、公示期限</w:t>
      </w:r>
    </w:p>
    <w:p w:rsidR="006C1858" w:rsidRDefault="00A30FA8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18650C">
        <w:rPr>
          <w:rFonts w:ascii="Times New Roman" w:eastAsia="方正仿宋_GBK" w:hAnsi="Times New Roman" w:cs="Times New Roman"/>
          <w:sz w:val="32"/>
          <w:szCs w:val="32"/>
        </w:rPr>
        <w:t>9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106C8A">
        <w:rPr>
          <w:rFonts w:ascii="Times New Roman" w:eastAsia="方正仿宋_GBK" w:hAnsi="Times New Roman" w:cs="Times New Roman"/>
          <w:sz w:val="32"/>
          <w:szCs w:val="32"/>
        </w:rPr>
        <w:t>30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106C8A">
        <w:rPr>
          <w:rFonts w:ascii="Times New Roman" w:eastAsia="方正仿宋_GBK" w:hAnsi="Times New Roman" w:cs="Times New Roman"/>
          <w:sz w:val="32"/>
          <w:szCs w:val="32"/>
        </w:rPr>
        <w:t>13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6C1858" w:rsidRDefault="00A30FA8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hAnsi="方正黑体_GBK" w:cs="方正黑体_GBK"/>
          <w:sz w:val="32"/>
          <w:szCs w:val="32"/>
        </w:rPr>
        <w:t>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其他补充事宜</w:t>
      </w:r>
    </w:p>
    <w:p w:rsidR="006C1858" w:rsidRDefault="00A30FA8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6C1858" w:rsidRDefault="00A30FA8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lastRenderedPageBreak/>
        <w:t>五、</w:t>
      </w:r>
      <w:r>
        <w:rPr>
          <w:rFonts w:ascii="方正黑体_GBK" w:eastAsia="方正黑体_GBK" w:hAnsi="方正黑体_GBK" w:cs="方正黑体_GBK"/>
          <w:sz w:val="32"/>
          <w:szCs w:val="32"/>
        </w:rPr>
        <w:t>联系方式</w:t>
      </w:r>
    </w:p>
    <w:p w:rsidR="006C1858" w:rsidRDefault="00A30FA8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6C1858" w:rsidRDefault="00A30FA8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 w:rsidR="0018650C">
        <w:rPr>
          <w:rFonts w:ascii="Times New Roman" w:eastAsia="方正仿宋_GBK" w:hAnsi="Times New Roman" w:cs="Times New Roman"/>
          <w:sz w:val="32"/>
          <w:szCs w:val="32"/>
        </w:rPr>
        <w:t>杨老师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 w:rsidR="0018650C">
        <w:rPr>
          <w:rFonts w:ascii="Times New Roman" w:eastAsia="方正仿宋_GBK" w:hAnsi="Times New Roman" w:cs="Times New Roman"/>
          <w:sz w:val="32"/>
          <w:szCs w:val="32"/>
        </w:rPr>
        <w:t>王老师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</w:t>
      </w:r>
    </w:p>
    <w:p w:rsidR="006C1858" w:rsidRDefault="00A30FA8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88890381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88170835 </w:t>
      </w:r>
    </w:p>
    <w:p w:rsidR="006C1858" w:rsidRDefault="00A30FA8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六、专家信息</w:t>
      </w:r>
    </w:p>
    <w:p w:rsidR="006C1858" w:rsidRDefault="00A30FA8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6C1858" w:rsidRDefault="00A30FA8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七、附件</w:t>
      </w:r>
    </w:p>
    <w:p w:rsidR="006C1858" w:rsidRDefault="00A30FA8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sectPr w:rsidR="006C1858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04E" w:rsidRDefault="0042704E" w:rsidP="00B91FDE">
      <w:r>
        <w:separator/>
      </w:r>
    </w:p>
  </w:endnote>
  <w:endnote w:type="continuationSeparator" w:id="0">
    <w:p w:rsidR="0042704E" w:rsidRDefault="0042704E" w:rsidP="00B91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黑_GBK">
    <w:altName w:val="Arial Unicode MS"/>
    <w:charset w:val="86"/>
    <w:family w:val="script"/>
    <w:pitch w:val="default"/>
    <w:sig w:usb0="00000000" w:usb1="3ACF7CFA" w:usb2="0008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04E" w:rsidRDefault="0042704E" w:rsidP="00B91FDE">
      <w:r>
        <w:separator/>
      </w:r>
    </w:p>
  </w:footnote>
  <w:footnote w:type="continuationSeparator" w:id="0">
    <w:p w:rsidR="0042704E" w:rsidRDefault="0042704E" w:rsidP="00B91F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6C1858"/>
    <w:rsid w:val="00106C8A"/>
    <w:rsid w:val="0018650C"/>
    <w:rsid w:val="002800E4"/>
    <w:rsid w:val="0042704E"/>
    <w:rsid w:val="006C1858"/>
    <w:rsid w:val="008E6850"/>
    <w:rsid w:val="00A30FA8"/>
    <w:rsid w:val="00A57FB2"/>
    <w:rsid w:val="00B9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B37BCDC-2E95-4E75-B343-A0271B40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FA8"/>
    <w:pPr>
      <w:widowControl w:val="0"/>
      <w:jc w:val="both"/>
    </w:pPr>
    <w:rPr>
      <w:rFonts w:ascii="Calibri" w:hAnsi="Calibri" w:cs="Arial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Pr>
      <w:rFonts w:ascii="Calibri" w:eastAsia="宋体" w:hAnsi="Calibri" w:cs="Arial"/>
      <w:b/>
      <w:bCs/>
      <w:kern w:val="44"/>
      <w:sz w:val="44"/>
      <w:szCs w:val="44"/>
      <w:lang w:val="en-US" w:eastAsia="zh-CN" w:bidi="ar-SA"/>
    </w:rPr>
  </w:style>
  <w:style w:type="character" w:customStyle="1" w:styleId="2Char">
    <w:name w:val="标题 2 Char"/>
    <w:basedOn w:val="a0"/>
    <w:link w:val="2"/>
    <w:rPr>
      <w:rFonts w:ascii="方正兰亭黑_GBK" w:eastAsia="黑体" w:hAnsi="方正兰亭黑_GBK" w:cs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basedOn w:val="a0"/>
    <w:link w:val="3"/>
    <w:rPr>
      <w:rFonts w:ascii="宋体" w:eastAsia="宋体" w:hAnsi="宋体" w:cs="Times New Roman"/>
      <w:b/>
      <w:bCs/>
      <w:kern w:val="0"/>
      <w:sz w:val="27"/>
      <w:szCs w:val="27"/>
      <w:lang w:val="en-US" w:eastAsia="zh-CN" w:bidi="ar-SA"/>
    </w:rPr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ody Text"/>
    <w:basedOn w:val="a"/>
    <w:qFormat/>
    <w:rPr>
      <w:rFonts w:ascii="Times New Roman" w:hAnsi="宋体" w:cs="Times New Roman"/>
      <w:sz w:val="44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94F3CBC0-7E9A-4D0D-BA3E-19CCBD997507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75</Words>
  <Characters>431</Characters>
  <Application>Microsoft Office Word</Application>
  <DocSecurity>0</DocSecurity>
  <Lines>3</Lines>
  <Paragraphs>1</Paragraphs>
  <ScaleCrop>false</ScaleCrop>
  <Company>HP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45</cp:revision>
  <cp:lastPrinted>2022-09-19T08:29:00Z</cp:lastPrinted>
  <dcterms:created xsi:type="dcterms:W3CDTF">2022-09-11T11:10:00Z</dcterms:created>
  <dcterms:modified xsi:type="dcterms:W3CDTF">2025-09-30T00:53:00Z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04FC9CD5ACEC4A1EA3C6532A6421F9D6_13</vt:lpwstr>
  </property>
</Properties>
</file>