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B3F502">
      <w:pPr>
        <w:pStyle w:val="2"/>
        <w:widowControl/>
        <w:rPr>
          <w:rFonts w:hint="eastAsia" w:ascii="宋体" w:hAnsi="宋体" w:eastAsia="宋体" w:cs="宋体"/>
          <w:b/>
          <w:bCs w:val="0"/>
          <w:kern w:val="0"/>
          <w:sz w:val="44"/>
          <w:szCs w:val="44"/>
        </w:rPr>
      </w:pPr>
      <w:bookmarkStart w:id="0" w:name="_GoBack"/>
      <w:r>
        <w:rPr>
          <w:rFonts w:hint="eastAsia" w:ascii="宋体" w:hAnsi="宋体" w:eastAsia="宋体" w:cs="宋体"/>
          <w:b/>
          <w:bCs w:val="0"/>
          <w:kern w:val="0"/>
          <w:sz w:val="44"/>
          <w:szCs w:val="44"/>
        </w:rPr>
        <w:t>重庆三峡银行2026年度</w:t>
      </w:r>
    </w:p>
    <w:p w14:paraId="798B22BF">
      <w:pPr>
        <w:pStyle w:val="2"/>
        <w:widowControl/>
        <w:rPr>
          <w:rFonts w:hint="default" w:ascii="Times New Roman" w:hAnsi="Times New Roman" w:eastAsia="宋体" w:cs="等线 Light"/>
          <w:b/>
          <w:bCs w:val="0"/>
          <w:kern w:val="0"/>
          <w:sz w:val="44"/>
          <w:szCs w:val="44"/>
        </w:rPr>
      </w:pPr>
      <w:r>
        <w:rPr>
          <w:rFonts w:hint="eastAsia" w:ascii="宋体" w:hAnsi="宋体" w:eastAsia="宋体" w:cs="宋体"/>
          <w:b/>
          <w:bCs w:val="0"/>
          <w:kern w:val="0"/>
          <w:sz w:val="44"/>
          <w:szCs w:val="44"/>
        </w:rPr>
        <w:t>视频监控设备采购项目询比公告</w:t>
      </w:r>
      <w:bookmarkEnd w:id="0"/>
    </w:p>
    <w:p w14:paraId="42976171">
      <w:pPr>
        <w:keepNext w:val="0"/>
        <w:keepLines w:val="0"/>
        <w:widowControl w:val="0"/>
        <w:suppressLineNumbers w:val="0"/>
        <w:autoSpaceDE w:val="0"/>
        <w:autoSpaceDN w:val="0"/>
        <w:spacing w:before="0" w:beforeAutospacing="0" w:after="0" w:afterAutospacing="0" w:line="360" w:lineRule="auto"/>
        <w:ind w:left="0" w:right="0" w:firstLine="420" w:firstLineChars="200"/>
        <w:jc w:val="both"/>
        <w:rPr>
          <w:rFonts w:hint="default" w:ascii="Times New Roman" w:hAnsi="Times New Roman" w:eastAsia="宋体" w:cs="Cambria Math"/>
          <w:kern w:val="2"/>
          <w:sz w:val="21"/>
          <w:szCs w:val="21"/>
        </w:rPr>
      </w:pPr>
      <w:r>
        <w:rPr>
          <w:rFonts w:hint="eastAsia" w:ascii="宋体" w:hAnsi="宋体" w:eastAsia="宋体" w:cs="宋体"/>
          <w:kern w:val="2"/>
          <w:sz w:val="21"/>
          <w:szCs w:val="21"/>
          <w:u w:val="single"/>
          <w:lang w:val="en-US" w:eastAsia="zh-CN" w:bidi="ar"/>
        </w:rPr>
        <w:t>为进一步做好本行营业场所、办公、生产等区域技防工作，强化本行安全防范能力。现对重庆三峡银行</w:t>
      </w:r>
      <w:r>
        <w:rPr>
          <w:rFonts w:hint="default" w:ascii="Times New Roman" w:hAnsi="Times New Roman" w:eastAsia="宋体" w:cs="Times New Roman"/>
          <w:kern w:val="2"/>
          <w:sz w:val="21"/>
          <w:szCs w:val="21"/>
          <w:u w:val="single"/>
          <w:lang w:val="en-US" w:eastAsia="zh-CN" w:bidi="ar"/>
        </w:rPr>
        <w:t>2026</w:t>
      </w:r>
      <w:r>
        <w:rPr>
          <w:rFonts w:hint="eastAsia" w:ascii="宋体" w:hAnsi="宋体" w:eastAsia="宋体" w:cs="宋体"/>
          <w:kern w:val="2"/>
          <w:sz w:val="21"/>
          <w:szCs w:val="21"/>
          <w:u w:val="single"/>
          <w:lang w:val="en-US" w:eastAsia="zh-CN" w:bidi="ar"/>
        </w:rPr>
        <w:t>年度视频监控设备采购项目</w:t>
      </w:r>
      <w:r>
        <w:rPr>
          <w:rFonts w:hint="eastAsia" w:ascii="宋体" w:hAnsi="宋体" w:eastAsia="宋体" w:cs="宋体"/>
          <w:kern w:val="2"/>
          <w:sz w:val="21"/>
          <w:szCs w:val="21"/>
          <w:lang w:val="en-US" w:eastAsia="zh-CN" w:bidi="ar"/>
        </w:rPr>
        <w:t>进行公开询比，特邀请有意向的潜在响应人参与响应。</w:t>
      </w:r>
    </w:p>
    <w:p w14:paraId="253EF833">
      <w:pPr>
        <w:pStyle w:val="3"/>
        <w:widowControl/>
        <w:rPr>
          <w:rFonts w:hint="default" w:ascii="Times New Roman" w:hAnsi="Times New Roman" w:eastAsia="宋体" w:cs="Times New Roman"/>
          <w:b/>
          <w:bCs/>
          <w:kern w:val="2"/>
          <w:sz w:val="21"/>
          <w:szCs w:val="21"/>
        </w:rPr>
      </w:pPr>
      <w:r>
        <w:rPr>
          <w:rFonts w:hint="default" w:ascii="Times New Roman" w:hAnsi="Times New Roman" w:eastAsia="宋体" w:cs="Times New Roman"/>
          <w:b/>
          <w:bCs/>
          <w:kern w:val="2"/>
          <w:sz w:val="21"/>
          <w:szCs w:val="21"/>
        </w:rPr>
        <w:t xml:space="preserve">1. </w:t>
      </w:r>
      <w:r>
        <w:rPr>
          <w:rFonts w:hint="eastAsia" w:ascii="宋体" w:hAnsi="宋体" w:eastAsia="宋体" w:cs="宋体"/>
          <w:b/>
          <w:bCs/>
          <w:kern w:val="2"/>
          <w:sz w:val="21"/>
          <w:szCs w:val="21"/>
        </w:rPr>
        <w:t>询比项目内容</w:t>
      </w:r>
    </w:p>
    <w:p w14:paraId="66213A2A">
      <w:pPr>
        <w:keepNext w:val="0"/>
        <w:keepLines w:val="0"/>
        <w:widowControl w:val="0"/>
        <w:suppressLineNumbers w:val="0"/>
        <w:autoSpaceDE w:val="0"/>
        <w:autoSpaceDN w:val="0"/>
        <w:spacing w:before="0" w:beforeAutospacing="0" w:after="0" w:afterAutospacing="0" w:line="360" w:lineRule="auto"/>
        <w:ind w:left="0" w:right="0" w:firstLine="420" w:firstLineChars="200"/>
        <w:jc w:val="both"/>
        <w:rPr>
          <w:rFonts w:hint="default" w:ascii="Times New Roman" w:hAnsi="Times New Roman" w:eastAsia="宋体" w:cs="Cambria Math"/>
          <w:kern w:val="2"/>
          <w:sz w:val="21"/>
          <w:szCs w:val="21"/>
        </w:rPr>
      </w:pPr>
      <w:r>
        <w:rPr>
          <w:rFonts w:hint="default" w:ascii="Times New Roman" w:hAnsi="Times New Roman" w:eastAsia="宋体" w:cs="Times New Roman"/>
          <w:kern w:val="2"/>
          <w:sz w:val="21"/>
          <w:szCs w:val="21"/>
          <w:lang w:val="en-US" w:eastAsia="zh-CN" w:bidi="ar"/>
        </w:rPr>
        <w:t xml:space="preserve">1.1 </w:t>
      </w:r>
      <w:r>
        <w:rPr>
          <w:rFonts w:hint="eastAsia" w:ascii="宋体" w:hAnsi="宋体" w:eastAsia="宋体" w:cs="宋体"/>
          <w:kern w:val="2"/>
          <w:sz w:val="21"/>
          <w:szCs w:val="21"/>
          <w:lang w:val="en-US" w:eastAsia="zh-CN" w:bidi="ar"/>
        </w:rPr>
        <w:t>项目名称：重庆三峡银行</w:t>
      </w:r>
      <w:r>
        <w:rPr>
          <w:rFonts w:hint="default" w:ascii="Times New Roman" w:hAnsi="Times New Roman" w:eastAsia="宋体" w:cs="Times New Roman"/>
          <w:kern w:val="2"/>
          <w:sz w:val="21"/>
          <w:szCs w:val="21"/>
          <w:lang w:val="en-US" w:eastAsia="zh-CN" w:bidi="ar"/>
        </w:rPr>
        <w:t>2026</w:t>
      </w:r>
      <w:r>
        <w:rPr>
          <w:rFonts w:hint="eastAsia" w:ascii="宋体" w:hAnsi="宋体" w:eastAsia="宋体" w:cs="宋体"/>
          <w:kern w:val="2"/>
          <w:sz w:val="21"/>
          <w:szCs w:val="21"/>
          <w:lang w:val="en-US" w:eastAsia="zh-CN" w:bidi="ar"/>
        </w:rPr>
        <w:t>年度视频监控设备采购项目</w:t>
      </w:r>
    </w:p>
    <w:p w14:paraId="35F011A3">
      <w:pPr>
        <w:keepNext w:val="0"/>
        <w:keepLines w:val="0"/>
        <w:widowControl w:val="0"/>
        <w:suppressLineNumbers w:val="0"/>
        <w:autoSpaceDE w:val="0"/>
        <w:autoSpaceDN w:val="0"/>
        <w:spacing w:before="0" w:beforeAutospacing="0" w:after="0" w:afterAutospacing="0" w:line="360" w:lineRule="auto"/>
        <w:ind w:left="0" w:right="0" w:firstLine="420" w:firstLineChars="200"/>
        <w:jc w:val="both"/>
        <w:rPr>
          <w:rFonts w:hint="default" w:ascii="Times New Roman" w:hAnsi="Times New Roman" w:eastAsia="宋体" w:cs="Cambria Math"/>
          <w:kern w:val="2"/>
          <w:sz w:val="21"/>
          <w:szCs w:val="21"/>
        </w:rPr>
      </w:pPr>
      <w:r>
        <w:rPr>
          <w:rFonts w:hint="default" w:ascii="Times New Roman" w:hAnsi="Times New Roman" w:eastAsia="宋体" w:cs="Times New Roman"/>
          <w:kern w:val="2"/>
          <w:sz w:val="21"/>
          <w:szCs w:val="21"/>
          <w:lang w:val="en-US" w:eastAsia="zh-CN" w:bidi="ar"/>
        </w:rPr>
        <w:t xml:space="preserve">1.2 </w:t>
      </w:r>
      <w:r>
        <w:rPr>
          <w:rFonts w:hint="eastAsia" w:ascii="宋体" w:hAnsi="宋体" w:eastAsia="宋体" w:cs="宋体"/>
          <w:kern w:val="2"/>
          <w:sz w:val="21"/>
          <w:szCs w:val="21"/>
          <w:lang w:val="en-US" w:eastAsia="zh-CN" w:bidi="ar"/>
        </w:rPr>
        <w:t>采购人：重庆三峡银行股份有限公司。</w:t>
      </w:r>
    </w:p>
    <w:p w14:paraId="138E8C24">
      <w:pPr>
        <w:keepNext w:val="0"/>
        <w:keepLines w:val="0"/>
        <w:widowControl w:val="0"/>
        <w:suppressLineNumbers w:val="0"/>
        <w:autoSpaceDE w:val="0"/>
        <w:autoSpaceDN w:val="0"/>
        <w:spacing w:before="0" w:beforeAutospacing="0" w:after="0" w:afterAutospacing="0" w:line="360" w:lineRule="auto"/>
        <w:ind w:left="0" w:right="0" w:firstLine="420" w:firstLineChars="200"/>
        <w:jc w:val="both"/>
        <w:rPr>
          <w:rFonts w:hint="default" w:ascii="Times New Roman" w:hAnsi="Times New Roman" w:eastAsia="宋体" w:cs="Cambria Math"/>
          <w:kern w:val="2"/>
          <w:sz w:val="21"/>
          <w:szCs w:val="21"/>
        </w:rPr>
      </w:pPr>
      <w:r>
        <w:rPr>
          <w:rFonts w:hint="default" w:ascii="Times New Roman" w:hAnsi="Times New Roman" w:eastAsia="宋体" w:cs="Times New Roman"/>
          <w:kern w:val="2"/>
          <w:sz w:val="21"/>
          <w:szCs w:val="21"/>
          <w:lang w:val="en-US" w:eastAsia="zh-CN" w:bidi="ar"/>
        </w:rPr>
        <w:t xml:space="preserve">1.3 </w:t>
      </w:r>
      <w:r>
        <w:rPr>
          <w:rFonts w:hint="eastAsia" w:ascii="宋体" w:hAnsi="宋体" w:eastAsia="宋体" w:cs="宋体"/>
          <w:kern w:val="2"/>
          <w:sz w:val="21"/>
          <w:szCs w:val="21"/>
          <w:lang w:val="en-US" w:eastAsia="zh-CN" w:bidi="ar"/>
        </w:rPr>
        <w:t>询比范围：提供项目产品类型清单的设备的产品，为我行</w:t>
      </w:r>
      <w:r>
        <w:rPr>
          <w:rFonts w:hint="eastAsia" w:ascii="宋体" w:hAnsi="宋体" w:eastAsia="宋体" w:cs="宋体"/>
          <w:kern w:val="2"/>
          <w:sz w:val="21"/>
          <w:szCs w:val="21"/>
          <w:u w:val="single"/>
          <w:lang w:val="en-US" w:eastAsia="zh-CN" w:bidi="ar"/>
        </w:rPr>
        <w:t>营业场所、办公、生产等区域提供安防保障。</w:t>
      </w:r>
    </w:p>
    <w:p w14:paraId="56E9ABD7">
      <w:pPr>
        <w:keepNext w:val="0"/>
        <w:keepLines w:val="0"/>
        <w:widowControl w:val="0"/>
        <w:suppressLineNumbers w:val="0"/>
        <w:autoSpaceDE w:val="0"/>
        <w:autoSpaceDN w:val="0"/>
        <w:spacing w:before="0" w:beforeAutospacing="0" w:after="0" w:afterAutospacing="0" w:line="360" w:lineRule="auto"/>
        <w:ind w:left="0" w:right="0" w:firstLine="420" w:firstLineChars="200"/>
        <w:jc w:val="both"/>
        <w:rPr>
          <w:rFonts w:hint="default" w:ascii="Times New Roman" w:hAnsi="Times New Roman" w:eastAsia="宋体" w:cs="Cambria Math"/>
          <w:kern w:val="2"/>
          <w:sz w:val="21"/>
          <w:szCs w:val="21"/>
        </w:rPr>
      </w:pPr>
      <w:r>
        <w:rPr>
          <w:rFonts w:hint="default" w:ascii="Times New Roman" w:hAnsi="Times New Roman" w:eastAsia="宋体" w:cs="Times New Roman"/>
          <w:kern w:val="2"/>
          <w:sz w:val="21"/>
          <w:szCs w:val="21"/>
          <w:lang w:val="en-US" w:eastAsia="zh-CN" w:bidi="ar"/>
        </w:rPr>
        <w:t xml:space="preserve">1.4 </w:t>
      </w:r>
      <w:r>
        <w:rPr>
          <w:rFonts w:hint="eastAsia" w:ascii="宋体" w:hAnsi="宋体" w:eastAsia="宋体" w:cs="宋体"/>
          <w:kern w:val="2"/>
          <w:sz w:val="21"/>
          <w:szCs w:val="21"/>
          <w:lang w:val="en-US" w:eastAsia="zh-CN" w:bidi="ar"/>
        </w:rPr>
        <w:t>响应报价</w:t>
      </w:r>
    </w:p>
    <w:p w14:paraId="44E1B67A">
      <w:pPr>
        <w:keepNext w:val="0"/>
        <w:keepLines w:val="0"/>
        <w:widowControl w:val="0"/>
        <w:suppressLineNumbers w:val="0"/>
        <w:autoSpaceDE w:val="0"/>
        <w:autoSpaceDN w:val="0"/>
        <w:spacing w:before="0" w:beforeAutospacing="0" w:after="0" w:afterAutospacing="0" w:line="360" w:lineRule="auto"/>
        <w:ind w:left="0" w:right="0" w:firstLine="420" w:firstLineChars="200"/>
        <w:jc w:val="both"/>
        <w:rPr>
          <w:rFonts w:hint="default" w:ascii="Times New Roman" w:hAnsi="Times New Roman" w:eastAsia="宋体" w:cs="Cambria Math"/>
          <w:kern w:val="2"/>
          <w:sz w:val="21"/>
          <w:szCs w:val="21"/>
        </w:rPr>
      </w:pPr>
      <w:r>
        <w:rPr>
          <w:rFonts w:hint="eastAsia" w:ascii="宋体" w:hAnsi="宋体" w:eastAsia="宋体" w:cs="宋体"/>
          <w:kern w:val="2"/>
          <w:sz w:val="21"/>
          <w:szCs w:val="21"/>
          <w:lang w:val="en-US" w:eastAsia="zh-CN" w:bidi="ar"/>
        </w:rPr>
        <w:t>本项目单项限价，详见《拟入围主机、摄像机类型及最高限价表》</w:t>
      </w:r>
    </w:p>
    <w:tbl>
      <w:tblPr>
        <w:tblStyle w:val="5"/>
        <w:tblW w:w="875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945"/>
        <w:gridCol w:w="2348"/>
        <w:gridCol w:w="1614"/>
        <w:gridCol w:w="1250"/>
        <w:gridCol w:w="2599"/>
      </w:tblGrid>
      <w:tr w14:paraId="6D9D1E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8756" w:type="dxa"/>
            <w:gridSpan w:val="5"/>
            <w:tcBorders>
              <w:top w:val="nil"/>
              <w:left w:val="nil"/>
              <w:bottom w:val="single" w:color="auto" w:sz="6" w:space="0"/>
              <w:right w:val="nil"/>
            </w:tcBorders>
            <w:shd w:val="clear"/>
            <w:noWrap/>
            <w:vAlign w:val="center"/>
          </w:tcPr>
          <w:p w14:paraId="65D5FDC6">
            <w:pPr>
              <w:pStyle w:val="7"/>
              <w:widowControl/>
              <w:rPr>
                <w:rFonts w:hint="default" w:ascii="Times New Roman" w:hAnsi="Times New Roman" w:eastAsia="宋体" w:cs="Cambria Math"/>
                <w:b/>
                <w:bCs/>
                <w:kern w:val="2"/>
                <w:sz w:val="21"/>
                <w:szCs w:val="21"/>
                <w:bdr w:val="none" w:color="auto" w:sz="0" w:space="0"/>
              </w:rPr>
            </w:pPr>
            <w:r>
              <w:rPr>
                <w:rFonts w:hint="eastAsia" w:ascii="宋体" w:hAnsi="宋体" w:eastAsia="宋体" w:cs="宋体"/>
                <w:b/>
                <w:bCs/>
                <w:kern w:val="2"/>
                <w:sz w:val="21"/>
                <w:szCs w:val="21"/>
                <w:bdr w:val="none" w:color="auto" w:sz="0" w:space="0"/>
              </w:rPr>
              <w:t>拟入围主机、摄像机类型及最高限价表</w:t>
            </w:r>
          </w:p>
        </w:tc>
      </w:tr>
      <w:tr w14:paraId="30828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55" w:hRule="atLeast"/>
        </w:trPr>
        <w:tc>
          <w:tcPr>
            <w:tcW w:w="945" w:type="dxa"/>
            <w:tcBorders>
              <w:top w:val="single" w:color="auto" w:sz="6" w:space="0"/>
              <w:left w:val="single" w:color="auto" w:sz="6" w:space="0"/>
              <w:bottom w:val="single" w:color="auto" w:sz="6" w:space="0"/>
              <w:right w:val="single" w:color="auto" w:sz="6" w:space="0"/>
            </w:tcBorders>
            <w:shd w:val="clear" w:color="auto" w:fill="FFFFFF"/>
            <w:noWrap/>
            <w:vAlign w:val="center"/>
          </w:tcPr>
          <w:p w14:paraId="2E54DC07">
            <w:pPr>
              <w:keepNext w:val="0"/>
              <w:keepLines w:val="0"/>
              <w:widowControl w:val="0"/>
              <w:suppressLineNumbers w:val="0"/>
              <w:autoSpaceDE w:val="0"/>
              <w:autoSpaceDN w:val="0"/>
              <w:spacing w:before="0" w:beforeAutospacing="0" w:after="0" w:afterAutospacing="0" w:line="360" w:lineRule="auto"/>
              <w:ind w:left="0" w:right="0" w:firstLine="0" w:firstLineChars="0"/>
              <w:jc w:val="center"/>
              <w:rPr>
                <w:rFonts w:hint="default" w:ascii="Cambria Math" w:hAnsi="Cambria Math" w:eastAsia="宋体" w:cs="Cambria Math"/>
                <w:kern w:val="2"/>
                <w:sz w:val="24"/>
                <w:szCs w:val="24"/>
                <w:bdr w:val="none" w:color="auto" w:sz="0" w:space="0"/>
              </w:rPr>
            </w:pPr>
            <w:r>
              <w:rPr>
                <w:rFonts w:hint="eastAsia" w:ascii="方正仿宋_GBK" w:hAnsi="方正仿宋_GBK" w:eastAsia="方正仿宋_GBK" w:cs="方正仿宋_GBK"/>
                <w:b/>
                <w:bCs/>
                <w:color w:val="000000"/>
                <w:kern w:val="2"/>
                <w:sz w:val="20"/>
                <w:szCs w:val="20"/>
                <w:bdr w:val="none" w:color="auto" w:sz="0" w:space="0"/>
                <w:lang w:val="en-US" w:eastAsia="zh-CN" w:bidi="ar"/>
              </w:rPr>
              <w:t>序号</w:t>
            </w:r>
          </w:p>
        </w:tc>
        <w:tc>
          <w:tcPr>
            <w:tcW w:w="2348" w:type="dxa"/>
            <w:tcBorders>
              <w:top w:val="single" w:color="auto" w:sz="6" w:space="0"/>
              <w:left w:val="nil"/>
              <w:bottom w:val="single" w:color="auto" w:sz="6" w:space="0"/>
              <w:right w:val="single" w:color="auto" w:sz="6" w:space="0"/>
            </w:tcBorders>
            <w:shd w:val="clear" w:color="auto" w:fill="FFFFFF"/>
            <w:noWrap/>
            <w:vAlign w:val="center"/>
          </w:tcPr>
          <w:p w14:paraId="45CF2E02">
            <w:pPr>
              <w:keepNext w:val="0"/>
              <w:keepLines w:val="0"/>
              <w:widowControl w:val="0"/>
              <w:suppressLineNumbers w:val="0"/>
              <w:autoSpaceDE w:val="0"/>
              <w:autoSpaceDN w:val="0"/>
              <w:spacing w:before="0" w:beforeAutospacing="0" w:after="0" w:afterAutospacing="0" w:line="360" w:lineRule="auto"/>
              <w:ind w:left="0" w:right="0" w:firstLine="0" w:firstLineChars="0"/>
              <w:jc w:val="center"/>
              <w:rPr>
                <w:rFonts w:hint="default" w:ascii="Cambria Math" w:hAnsi="Cambria Math" w:eastAsia="宋体" w:cs="Cambria Math"/>
                <w:kern w:val="2"/>
                <w:sz w:val="24"/>
                <w:szCs w:val="24"/>
                <w:bdr w:val="none" w:color="auto" w:sz="0" w:space="0"/>
              </w:rPr>
            </w:pPr>
            <w:r>
              <w:rPr>
                <w:rFonts w:hint="eastAsia" w:ascii="方正仿宋_GBK" w:hAnsi="方正仿宋_GBK" w:eastAsia="方正仿宋_GBK" w:cs="方正仿宋_GBK"/>
                <w:b/>
                <w:bCs/>
                <w:color w:val="000000"/>
                <w:kern w:val="2"/>
                <w:sz w:val="20"/>
                <w:szCs w:val="20"/>
                <w:bdr w:val="none" w:color="auto" w:sz="0" w:space="0"/>
                <w:lang w:val="en-US" w:eastAsia="zh-CN" w:bidi="ar"/>
              </w:rPr>
              <w:t>商品名称</w:t>
            </w:r>
          </w:p>
        </w:tc>
        <w:tc>
          <w:tcPr>
            <w:tcW w:w="1614" w:type="dxa"/>
            <w:tcBorders>
              <w:top w:val="single" w:color="auto" w:sz="6" w:space="0"/>
              <w:left w:val="nil"/>
              <w:bottom w:val="single" w:color="auto" w:sz="6" w:space="0"/>
              <w:right w:val="single" w:color="auto" w:sz="6" w:space="0"/>
            </w:tcBorders>
            <w:shd w:val="clear" w:color="auto" w:fill="FFFFFF"/>
            <w:noWrap/>
            <w:vAlign w:val="center"/>
          </w:tcPr>
          <w:p w14:paraId="413CED17">
            <w:pPr>
              <w:keepNext w:val="0"/>
              <w:keepLines w:val="0"/>
              <w:widowControl w:val="0"/>
              <w:suppressLineNumbers w:val="0"/>
              <w:autoSpaceDE w:val="0"/>
              <w:autoSpaceDN w:val="0"/>
              <w:spacing w:before="0" w:beforeAutospacing="0" w:after="0" w:afterAutospacing="0" w:line="360" w:lineRule="auto"/>
              <w:ind w:left="0" w:right="0" w:firstLine="0" w:firstLineChars="0"/>
              <w:jc w:val="center"/>
              <w:rPr>
                <w:rFonts w:hint="default" w:ascii="Cambria Math" w:hAnsi="Cambria Math" w:eastAsia="宋体" w:cs="Cambria Math"/>
                <w:kern w:val="2"/>
                <w:sz w:val="24"/>
                <w:szCs w:val="24"/>
                <w:bdr w:val="none" w:color="auto" w:sz="0" w:space="0"/>
              </w:rPr>
            </w:pPr>
            <w:r>
              <w:rPr>
                <w:rFonts w:hint="eastAsia" w:ascii="方正仿宋_GBK" w:hAnsi="方正仿宋_GBK" w:eastAsia="方正仿宋_GBK" w:cs="方正仿宋_GBK"/>
                <w:b/>
                <w:bCs/>
                <w:color w:val="000000"/>
                <w:kern w:val="2"/>
                <w:sz w:val="20"/>
                <w:szCs w:val="20"/>
                <w:bdr w:val="none" w:color="auto" w:sz="0" w:space="0"/>
                <w:lang w:val="en-US" w:eastAsia="zh-CN" w:bidi="ar"/>
              </w:rPr>
              <w:t>单位</w:t>
            </w:r>
          </w:p>
        </w:tc>
        <w:tc>
          <w:tcPr>
            <w:tcW w:w="1250" w:type="dxa"/>
            <w:tcBorders>
              <w:top w:val="single" w:color="auto" w:sz="6" w:space="0"/>
              <w:left w:val="nil"/>
              <w:bottom w:val="single" w:color="auto" w:sz="6" w:space="0"/>
              <w:right w:val="single" w:color="auto" w:sz="6" w:space="0"/>
            </w:tcBorders>
            <w:shd w:val="clear" w:color="auto" w:fill="FFFFFF"/>
            <w:noWrap/>
            <w:vAlign w:val="center"/>
          </w:tcPr>
          <w:p w14:paraId="06363E31">
            <w:pPr>
              <w:keepNext w:val="0"/>
              <w:keepLines w:val="0"/>
              <w:widowControl w:val="0"/>
              <w:suppressLineNumbers w:val="0"/>
              <w:autoSpaceDE w:val="0"/>
              <w:autoSpaceDN w:val="0"/>
              <w:spacing w:before="0" w:beforeAutospacing="0" w:after="0" w:afterAutospacing="0" w:line="360" w:lineRule="auto"/>
              <w:ind w:left="0" w:right="0" w:firstLine="0" w:firstLineChars="0"/>
              <w:jc w:val="center"/>
              <w:rPr>
                <w:rFonts w:hint="eastAsia" w:ascii="方正仿宋_GBK" w:hAnsi="Cambria Math" w:eastAsia="方正仿宋_GBK" w:cs="Lucida Sans"/>
                <w:b/>
                <w:bCs/>
                <w:color w:val="000000"/>
                <w:kern w:val="2"/>
                <w:sz w:val="20"/>
                <w:szCs w:val="20"/>
                <w:bdr w:val="none" w:color="auto" w:sz="0" w:space="0"/>
              </w:rPr>
            </w:pPr>
            <w:r>
              <w:rPr>
                <w:rFonts w:hint="eastAsia" w:ascii="方正仿宋_GBK" w:hAnsi="方正仿宋_GBK" w:eastAsia="方正仿宋_GBK" w:cs="方正仿宋_GBK"/>
                <w:b/>
                <w:bCs/>
                <w:color w:val="000000"/>
                <w:kern w:val="2"/>
                <w:sz w:val="20"/>
                <w:szCs w:val="20"/>
                <w:bdr w:val="none" w:color="auto" w:sz="0" w:space="0"/>
                <w:lang w:val="en-US" w:eastAsia="zh-CN" w:bidi="ar"/>
              </w:rPr>
              <w:t>最高限价（含税）</w:t>
            </w:r>
          </w:p>
          <w:p w14:paraId="171218D2">
            <w:pPr>
              <w:keepNext w:val="0"/>
              <w:keepLines w:val="0"/>
              <w:widowControl w:val="0"/>
              <w:suppressLineNumbers w:val="0"/>
              <w:autoSpaceDE w:val="0"/>
              <w:autoSpaceDN w:val="0"/>
              <w:spacing w:before="0" w:beforeAutospacing="0" w:after="0" w:afterAutospacing="0" w:line="360" w:lineRule="auto"/>
              <w:ind w:left="0" w:right="0" w:firstLine="0" w:firstLineChars="0"/>
              <w:jc w:val="center"/>
              <w:rPr>
                <w:rFonts w:hint="default" w:ascii="Cambria Math" w:hAnsi="Cambria Math" w:eastAsia="宋体" w:cs="Cambria Math"/>
                <w:kern w:val="2"/>
                <w:sz w:val="24"/>
                <w:szCs w:val="24"/>
                <w:bdr w:val="none" w:color="auto" w:sz="0" w:space="0"/>
              </w:rPr>
            </w:pPr>
            <w:r>
              <w:rPr>
                <w:rFonts w:hint="eastAsia" w:ascii="方正仿宋_GBK" w:hAnsi="Cambria Math" w:eastAsia="方正仿宋_GBK" w:cs="Lucida Sans"/>
                <w:b/>
                <w:bCs/>
                <w:color w:val="000000"/>
                <w:kern w:val="2"/>
                <w:sz w:val="20"/>
                <w:szCs w:val="20"/>
                <w:bdr w:val="none" w:color="auto" w:sz="0" w:space="0"/>
                <w:lang w:val="en-US" w:eastAsia="zh-CN" w:bidi="ar"/>
              </w:rPr>
              <w:t>(元/台)</w:t>
            </w:r>
          </w:p>
        </w:tc>
        <w:tc>
          <w:tcPr>
            <w:tcW w:w="2599" w:type="dxa"/>
            <w:tcBorders>
              <w:top w:val="single" w:color="auto" w:sz="6" w:space="0"/>
              <w:left w:val="nil"/>
              <w:bottom w:val="single" w:color="auto" w:sz="6" w:space="0"/>
              <w:right w:val="single" w:color="auto" w:sz="6" w:space="0"/>
            </w:tcBorders>
            <w:shd w:val="clear" w:color="auto" w:fill="FFFFFF"/>
            <w:noWrap/>
            <w:vAlign w:val="center"/>
          </w:tcPr>
          <w:p w14:paraId="23C37D1F">
            <w:pPr>
              <w:keepNext w:val="0"/>
              <w:keepLines w:val="0"/>
              <w:widowControl w:val="0"/>
              <w:suppressLineNumbers w:val="0"/>
              <w:autoSpaceDE w:val="0"/>
              <w:autoSpaceDN w:val="0"/>
              <w:spacing w:before="0" w:beforeAutospacing="0" w:after="0" w:afterAutospacing="0" w:line="360" w:lineRule="auto"/>
              <w:ind w:left="0" w:right="0" w:firstLine="0" w:firstLineChars="0"/>
              <w:jc w:val="center"/>
              <w:rPr>
                <w:rFonts w:hint="default" w:ascii="Cambria Math" w:hAnsi="Cambria Math" w:eastAsia="宋体" w:cs="Cambria Math"/>
                <w:kern w:val="2"/>
                <w:sz w:val="24"/>
                <w:szCs w:val="24"/>
                <w:bdr w:val="none" w:color="auto" w:sz="0" w:space="0"/>
              </w:rPr>
            </w:pPr>
            <w:r>
              <w:rPr>
                <w:rFonts w:hint="eastAsia" w:ascii="方正仿宋_GBK" w:hAnsi="方正仿宋_GBK" w:eastAsia="方正仿宋_GBK" w:cs="方正仿宋_GBK"/>
                <w:b/>
                <w:bCs/>
                <w:color w:val="000000"/>
                <w:kern w:val="2"/>
                <w:sz w:val="20"/>
                <w:szCs w:val="20"/>
                <w:bdr w:val="none" w:color="auto" w:sz="0" w:space="0"/>
                <w:lang w:val="en-US" w:eastAsia="zh-CN" w:bidi="ar"/>
              </w:rPr>
              <w:t>备注</w:t>
            </w:r>
          </w:p>
        </w:tc>
      </w:tr>
      <w:tr w14:paraId="1AAE8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55" w:hRule="atLeast"/>
        </w:trPr>
        <w:tc>
          <w:tcPr>
            <w:tcW w:w="8756" w:type="dxa"/>
            <w:gridSpan w:val="5"/>
            <w:tcBorders>
              <w:top w:val="single" w:color="auto" w:sz="6" w:space="0"/>
              <w:left w:val="single" w:color="auto" w:sz="6" w:space="0"/>
              <w:bottom w:val="single" w:color="auto" w:sz="6" w:space="0"/>
              <w:right w:val="single" w:color="auto" w:sz="6" w:space="0"/>
            </w:tcBorders>
            <w:shd w:val="clear" w:color="auto" w:fill="FFFFFF"/>
            <w:noWrap/>
            <w:vAlign w:val="center"/>
          </w:tcPr>
          <w:p w14:paraId="67702E18">
            <w:pPr>
              <w:keepNext w:val="0"/>
              <w:keepLines w:val="0"/>
              <w:widowControl w:val="0"/>
              <w:suppressLineNumbers w:val="0"/>
              <w:autoSpaceDE w:val="0"/>
              <w:autoSpaceDN w:val="0"/>
              <w:spacing w:before="0" w:beforeAutospacing="0" w:after="0" w:afterAutospacing="0" w:line="360" w:lineRule="auto"/>
              <w:ind w:left="0" w:right="0" w:firstLine="0" w:firstLineChars="0"/>
              <w:jc w:val="center"/>
              <w:rPr>
                <w:rFonts w:hint="default" w:ascii="Cambria Math" w:hAnsi="Cambria Math" w:eastAsia="宋体" w:cs="Cambria Math"/>
                <w:kern w:val="2"/>
                <w:sz w:val="24"/>
                <w:szCs w:val="24"/>
                <w:bdr w:val="none" w:color="auto" w:sz="0" w:space="0"/>
              </w:rPr>
            </w:pPr>
            <w:r>
              <w:rPr>
                <w:rFonts w:hint="eastAsia" w:ascii="方正仿宋_GBK" w:hAnsi="方正仿宋_GBK" w:eastAsia="方正仿宋_GBK" w:cs="方正仿宋_GBK"/>
                <w:b/>
                <w:bCs/>
                <w:color w:val="000000"/>
                <w:kern w:val="2"/>
                <w:sz w:val="24"/>
                <w:szCs w:val="24"/>
                <w:bdr w:val="none" w:color="auto" w:sz="0" w:space="0"/>
                <w:lang w:val="en-US" w:eastAsia="zh-CN" w:bidi="ar"/>
              </w:rPr>
              <w:t>主机类</w:t>
            </w:r>
          </w:p>
        </w:tc>
      </w:tr>
      <w:tr w14:paraId="595958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05" w:hRule="atLeast"/>
        </w:trPr>
        <w:tc>
          <w:tcPr>
            <w:tcW w:w="945" w:type="dxa"/>
            <w:tcBorders>
              <w:top w:val="single" w:color="auto" w:sz="6" w:space="0"/>
              <w:left w:val="single" w:color="auto" w:sz="6" w:space="0"/>
              <w:bottom w:val="single" w:color="auto" w:sz="6" w:space="0"/>
              <w:right w:val="single" w:color="auto" w:sz="6" w:space="0"/>
            </w:tcBorders>
            <w:shd w:val="clear" w:color="auto" w:fill="FFFFFF"/>
            <w:noWrap/>
            <w:vAlign w:val="center"/>
          </w:tcPr>
          <w:p w14:paraId="4F9620AB">
            <w:pPr>
              <w:keepNext w:val="0"/>
              <w:keepLines w:val="0"/>
              <w:widowControl w:val="0"/>
              <w:suppressLineNumbers w:val="0"/>
              <w:autoSpaceDE w:val="0"/>
              <w:autoSpaceDN w:val="0"/>
              <w:spacing w:before="0" w:beforeAutospacing="0" w:after="0" w:afterAutospacing="0" w:line="360" w:lineRule="auto"/>
              <w:ind w:left="0" w:right="0" w:firstLine="0" w:firstLineChars="0"/>
              <w:jc w:val="center"/>
              <w:rPr>
                <w:rFonts w:hint="default" w:ascii="Cambria Math" w:hAnsi="Cambria Math" w:eastAsia="宋体" w:cs="Cambria Math"/>
                <w:kern w:val="2"/>
                <w:sz w:val="24"/>
                <w:szCs w:val="24"/>
                <w:bdr w:val="none" w:color="auto" w:sz="0" w:space="0"/>
              </w:rPr>
            </w:pPr>
            <w:r>
              <w:rPr>
                <w:rFonts w:hint="eastAsia" w:ascii="方正仿宋_GBK" w:hAnsi="Cambria Math" w:eastAsia="方正仿宋_GBK" w:cs="Lucida Sans"/>
                <w:color w:val="000000"/>
                <w:kern w:val="2"/>
                <w:sz w:val="20"/>
                <w:szCs w:val="20"/>
                <w:bdr w:val="none" w:color="auto" w:sz="0" w:space="0"/>
                <w:lang w:val="en-US" w:eastAsia="zh-CN" w:bidi="ar"/>
              </w:rPr>
              <w:t>1</w:t>
            </w:r>
          </w:p>
        </w:tc>
        <w:tc>
          <w:tcPr>
            <w:tcW w:w="2348" w:type="dxa"/>
            <w:tcBorders>
              <w:top w:val="single" w:color="auto" w:sz="6" w:space="0"/>
              <w:left w:val="nil"/>
              <w:bottom w:val="single" w:color="auto" w:sz="6" w:space="0"/>
              <w:right w:val="single" w:color="auto" w:sz="6" w:space="0"/>
            </w:tcBorders>
            <w:shd w:val="clear" w:color="auto" w:fill="FFFFFF"/>
            <w:noWrap/>
            <w:vAlign w:val="center"/>
          </w:tcPr>
          <w:p w14:paraId="535D6A39">
            <w:pPr>
              <w:keepNext w:val="0"/>
              <w:keepLines w:val="0"/>
              <w:widowControl w:val="0"/>
              <w:suppressLineNumbers w:val="0"/>
              <w:autoSpaceDE w:val="0"/>
              <w:autoSpaceDN w:val="0"/>
              <w:spacing w:before="0" w:beforeAutospacing="0" w:after="0" w:afterAutospacing="0" w:line="360" w:lineRule="auto"/>
              <w:ind w:left="0" w:right="0" w:firstLine="0" w:firstLineChars="0"/>
              <w:jc w:val="center"/>
              <w:rPr>
                <w:rFonts w:hint="default" w:ascii="Cambria Math" w:hAnsi="Cambria Math" w:eastAsia="宋体" w:cs="Cambria Math"/>
                <w:kern w:val="2"/>
                <w:sz w:val="24"/>
                <w:szCs w:val="24"/>
                <w:bdr w:val="none" w:color="auto" w:sz="0" w:space="0"/>
              </w:rPr>
            </w:pPr>
            <w:r>
              <w:rPr>
                <w:rFonts w:hint="eastAsia" w:ascii="方正仿宋_GBK" w:hAnsi="Cambria Math" w:eastAsia="方正仿宋_GBK" w:cs="Lucida Sans"/>
                <w:color w:val="000000"/>
                <w:kern w:val="2"/>
                <w:sz w:val="20"/>
                <w:szCs w:val="20"/>
                <w:bdr w:val="none" w:color="auto" w:sz="0" w:space="0"/>
                <w:lang w:val="en-US" w:eastAsia="zh-CN" w:bidi="ar"/>
              </w:rPr>
              <w:t>32路16盘位硬盘录像机                （不含硬盘）</w:t>
            </w:r>
          </w:p>
        </w:tc>
        <w:tc>
          <w:tcPr>
            <w:tcW w:w="1614" w:type="dxa"/>
            <w:tcBorders>
              <w:top w:val="single" w:color="auto" w:sz="6" w:space="0"/>
              <w:left w:val="nil"/>
              <w:bottom w:val="single" w:color="auto" w:sz="6" w:space="0"/>
              <w:right w:val="single" w:color="auto" w:sz="6" w:space="0"/>
            </w:tcBorders>
            <w:shd w:val="clear" w:color="auto" w:fill="FFFFFF"/>
            <w:noWrap/>
            <w:vAlign w:val="center"/>
          </w:tcPr>
          <w:p w14:paraId="5EF9DBCA">
            <w:pPr>
              <w:keepNext w:val="0"/>
              <w:keepLines w:val="0"/>
              <w:widowControl w:val="0"/>
              <w:suppressLineNumbers w:val="0"/>
              <w:autoSpaceDE w:val="0"/>
              <w:autoSpaceDN w:val="0"/>
              <w:spacing w:before="0" w:beforeAutospacing="0" w:after="0" w:afterAutospacing="0" w:line="360" w:lineRule="auto"/>
              <w:ind w:left="0" w:right="0" w:firstLine="0" w:firstLineChars="0"/>
              <w:jc w:val="center"/>
              <w:rPr>
                <w:rFonts w:hint="default" w:ascii="Cambria Math" w:hAnsi="Cambria Math" w:eastAsia="宋体" w:cs="Cambria Math"/>
                <w:kern w:val="2"/>
                <w:sz w:val="24"/>
                <w:szCs w:val="24"/>
                <w:bdr w:val="none" w:color="auto" w:sz="0" w:space="0"/>
              </w:rPr>
            </w:pPr>
            <w:r>
              <w:rPr>
                <w:rFonts w:hint="eastAsia" w:ascii="方正仿宋_GBK" w:hAnsi="方正仿宋_GBK" w:eastAsia="方正仿宋_GBK" w:cs="方正仿宋_GBK"/>
                <w:color w:val="000000"/>
                <w:kern w:val="2"/>
                <w:sz w:val="20"/>
                <w:szCs w:val="20"/>
                <w:bdr w:val="none" w:color="auto" w:sz="0" w:space="0"/>
                <w:lang w:val="en-US" w:eastAsia="zh-CN" w:bidi="ar"/>
              </w:rPr>
              <w:t>台</w:t>
            </w:r>
          </w:p>
        </w:tc>
        <w:tc>
          <w:tcPr>
            <w:tcW w:w="1250" w:type="dxa"/>
            <w:tcBorders>
              <w:top w:val="single" w:color="auto" w:sz="6" w:space="0"/>
              <w:left w:val="nil"/>
              <w:bottom w:val="single" w:color="auto" w:sz="6" w:space="0"/>
              <w:right w:val="single" w:color="auto" w:sz="6" w:space="0"/>
            </w:tcBorders>
            <w:shd w:val="clear" w:color="auto" w:fill="FFFFFF"/>
            <w:noWrap/>
            <w:vAlign w:val="center"/>
          </w:tcPr>
          <w:p w14:paraId="36AD25DD">
            <w:pPr>
              <w:keepNext w:val="0"/>
              <w:keepLines w:val="0"/>
              <w:widowControl w:val="0"/>
              <w:suppressLineNumbers w:val="0"/>
              <w:autoSpaceDE w:val="0"/>
              <w:autoSpaceDN w:val="0"/>
              <w:spacing w:before="0" w:beforeAutospacing="0" w:after="0" w:afterAutospacing="0" w:line="360" w:lineRule="auto"/>
              <w:ind w:left="0" w:right="0" w:firstLine="0" w:firstLineChars="0"/>
              <w:jc w:val="center"/>
              <w:rPr>
                <w:rFonts w:hint="default" w:ascii="Cambria Math" w:hAnsi="Cambria Math" w:eastAsia="宋体" w:cs="Cambria Math"/>
                <w:kern w:val="2"/>
                <w:sz w:val="24"/>
                <w:szCs w:val="24"/>
                <w:bdr w:val="none" w:color="auto" w:sz="0" w:space="0"/>
              </w:rPr>
            </w:pPr>
            <w:r>
              <w:rPr>
                <w:rFonts w:hint="eastAsia" w:ascii="方正仿宋_GBK" w:hAnsi="Cambria Math" w:eastAsia="方正仿宋_GBK" w:cs="Lucida Sans"/>
                <w:color w:val="000000"/>
                <w:kern w:val="2"/>
                <w:sz w:val="20"/>
                <w:szCs w:val="20"/>
                <w:bdr w:val="none" w:color="auto" w:sz="0" w:space="0"/>
                <w:lang w:val="en-US" w:eastAsia="zh-CN" w:bidi="ar"/>
              </w:rPr>
              <w:t>4200</w:t>
            </w:r>
          </w:p>
        </w:tc>
        <w:tc>
          <w:tcPr>
            <w:tcW w:w="2599" w:type="dxa"/>
            <w:tcBorders>
              <w:top w:val="single" w:color="auto" w:sz="6" w:space="0"/>
              <w:left w:val="nil"/>
              <w:bottom w:val="single" w:color="auto" w:sz="6" w:space="0"/>
              <w:right w:val="single" w:color="auto" w:sz="6" w:space="0"/>
            </w:tcBorders>
            <w:shd w:val="clear" w:color="auto" w:fill="FFFFFF"/>
            <w:noWrap/>
            <w:vAlign w:val="center"/>
          </w:tcPr>
          <w:p w14:paraId="3079BE50">
            <w:pPr>
              <w:keepNext w:val="0"/>
              <w:keepLines w:val="0"/>
              <w:widowControl w:val="0"/>
              <w:suppressLineNumbers w:val="0"/>
              <w:autoSpaceDE w:val="0"/>
              <w:autoSpaceDN w:val="0"/>
              <w:spacing w:before="0" w:beforeAutospacing="0" w:after="0" w:afterAutospacing="0" w:line="360" w:lineRule="auto"/>
              <w:ind w:left="0" w:right="0" w:firstLine="0" w:firstLineChars="0"/>
              <w:jc w:val="center"/>
              <w:rPr>
                <w:rFonts w:hint="default" w:ascii="Cambria Math" w:hAnsi="Cambria Math" w:eastAsia="宋体" w:cs="Cambria Math"/>
                <w:kern w:val="2"/>
                <w:sz w:val="24"/>
                <w:szCs w:val="24"/>
                <w:bdr w:val="none" w:color="auto" w:sz="0" w:space="0"/>
              </w:rPr>
            </w:pPr>
          </w:p>
        </w:tc>
      </w:tr>
      <w:tr w14:paraId="63BF9C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515" w:hRule="atLeast"/>
        </w:trPr>
        <w:tc>
          <w:tcPr>
            <w:tcW w:w="945" w:type="dxa"/>
            <w:tcBorders>
              <w:top w:val="single" w:color="auto" w:sz="6" w:space="0"/>
              <w:left w:val="single" w:color="auto" w:sz="6" w:space="0"/>
              <w:bottom w:val="single" w:color="auto" w:sz="6" w:space="0"/>
              <w:right w:val="single" w:color="auto" w:sz="6" w:space="0"/>
            </w:tcBorders>
            <w:shd w:val="clear" w:color="auto" w:fill="FFFFFF"/>
            <w:noWrap/>
            <w:vAlign w:val="center"/>
          </w:tcPr>
          <w:p w14:paraId="40AD562A">
            <w:pPr>
              <w:keepNext w:val="0"/>
              <w:keepLines w:val="0"/>
              <w:widowControl w:val="0"/>
              <w:suppressLineNumbers w:val="0"/>
              <w:autoSpaceDE w:val="0"/>
              <w:autoSpaceDN w:val="0"/>
              <w:spacing w:before="0" w:beforeAutospacing="0" w:after="0" w:afterAutospacing="0" w:line="360" w:lineRule="auto"/>
              <w:ind w:left="0" w:right="0" w:firstLine="0" w:firstLineChars="0"/>
              <w:jc w:val="center"/>
              <w:rPr>
                <w:rFonts w:hint="default" w:ascii="Cambria Math" w:hAnsi="Cambria Math" w:eastAsia="宋体" w:cs="Cambria Math"/>
                <w:kern w:val="2"/>
                <w:sz w:val="24"/>
                <w:szCs w:val="24"/>
                <w:bdr w:val="none" w:color="auto" w:sz="0" w:space="0"/>
              </w:rPr>
            </w:pPr>
            <w:r>
              <w:rPr>
                <w:rFonts w:hint="eastAsia" w:ascii="方正仿宋_GBK" w:hAnsi="Cambria Math" w:eastAsia="方正仿宋_GBK" w:cs="Lucida Sans"/>
                <w:color w:val="000000"/>
                <w:kern w:val="2"/>
                <w:sz w:val="20"/>
                <w:szCs w:val="20"/>
                <w:bdr w:val="none" w:color="auto" w:sz="0" w:space="0"/>
                <w:lang w:val="en-US" w:eastAsia="zh-CN" w:bidi="ar"/>
              </w:rPr>
              <w:t>2</w:t>
            </w:r>
          </w:p>
        </w:tc>
        <w:tc>
          <w:tcPr>
            <w:tcW w:w="2348" w:type="dxa"/>
            <w:tcBorders>
              <w:top w:val="single" w:color="auto" w:sz="6" w:space="0"/>
              <w:left w:val="nil"/>
              <w:bottom w:val="single" w:color="auto" w:sz="6" w:space="0"/>
              <w:right w:val="single" w:color="auto" w:sz="6" w:space="0"/>
            </w:tcBorders>
            <w:shd w:val="clear" w:color="auto" w:fill="FFFFFF"/>
            <w:noWrap/>
            <w:vAlign w:val="center"/>
          </w:tcPr>
          <w:p w14:paraId="1FD111C2">
            <w:pPr>
              <w:keepNext w:val="0"/>
              <w:keepLines w:val="0"/>
              <w:widowControl w:val="0"/>
              <w:suppressLineNumbers w:val="0"/>
              <w:autoSpaceDE w:val="0"/>
              <w:autoSpaceDN w:val="0"/>
              <w:spacing w:before="0" w:beforeAutospacing="0" w:after="0" w:afterAutospacing="0" w:line="360" w:lineRule="auto"/>
              <w:ind w:left="0" w:right="0" w:firstLine="0" w:firstLineChars="0"/>
              <w:jc w:val="center"/>
              <w:rPr>
                <w:rFonts w:hint="default" w:ascii="Cambria Math" w:hAnsi="Cambria Math" w:eastAsia="宋体" w:cs="Cambria Math"/>
                <w:kern w:val="2"/>
                <w:sz w:val="24"/>
                <w:szCs w:val="24"/>
                <w:bdr w:val="none" w:color="auto" w:sz="0" w:space="0"/>
              </w:rPr>
            </w:pPr>
            <w:r>
              <w:rPr>
                <w:rFonts w:hint="eastAsia" w:ascii="方正仿宋_GBK" w:hAnsi="方正仿宋_GBK" w:eastAsia="方正仿宋_GBK" w:cs="方正仿宋_GBK"/>
                <w:color w:val="000000"/>
                <w:kern w:val="2"/>
                <w:sz w:val="20"/>
                <w:szCs w:val="20"/>
                <w:bdr w:val="none" w:color="auto" w:sz="0" w:space="0"/>
                <w:lang w:val="en-US" w:eastAsia="zh-CN" w:bidi="ar"/>
              </w:rPr>
              <w:t>智能行为分析主机</w:t>
            </w:r>
          </w:p>
        </w:tc>
        <w:tc>
          <w:tcPr>
            <w:tcW w:w="1614" w:type="dxa"/>
            <w:tcBorders>
              <w:top w:val="single" w:color="auto" w:sz="6" w:space="0"/>
              <w:left w:val="nil"/>
              <w:bottom w:val="single" w:color="auto" w:sz="6" w:space="0"/>
              <w:right w:val="single" w:color="auto" w:sz="6" w:space="0"/>
            </w:tcBorders>
            <w:shd w:val="clear" w:color="auto" w:fill="FFFFFF"/>
            <w:noWrap/>
            <w:vAlign w:val="center"/>
          </w:tcPr>
          <w:p w14:paraId="1ACFB8D4">
            <w:pPr>
              <w:keepNext w:val="0"/>
              <w:keepLines w:val="0"/>
              <w:widowControl w:val="0"/>
              <w:suppressLineNumbers w:val="0"/>
              <w:autoSpaceDE w:val="0"/>
              <w:autoSpaceDN w:val="0"/>
              <w:spacing w:before="0" w:beforeAutospacing="0" w:after="0" w:afterAutospacing="0" w:line="360" w:lineRule="auto"/>
              <w:ind w:left="0" w:right="0" w:firstLine="0" w:firstLineChars="0"/>
              <w:jc w:val="center"/>
              <w:rPr>
                <w:rFonts w:hint="default" w:ascii="Cambria Math" w:hAnsi="Cambria Math" w:eastAsia="宋体" w:cs="Cambria Math"/>
                <w:kern w:val="2"/>
                <w:sz w:val="24"/>
                <w:szCs w:val="24"/>
                <w:bdr w:val="none" w:color="auto" w:sz="0" w:space="0"/>
              </w:rPr>
            </w:pPr>
            <w:r>
              <w:rPr>
                <w:rFonts w:hint="eastAsia" w:ascii="方正仿宋_GBK" w:hAnsi="方正仿宋_GBK" w:eastAsia="方正仿宋_GBK" w:cs="方正仿宋_GBK"/>
                <w:color w:val="000000"/>
                <w:kern w:val="2"/>
                <w:sz w:val="20"/>
                <w:szCs w:val="20"/>
                <w:bdr w:val="none" w:color="auto" w:sz="0" w:space="0"/>
                <w:lang w:val="en-US" w:eastAsia="zh-CN" w:bidi="ar"/>
              </w:rPr>
              <w:t>台</w:t>
            </w:r>
          </w:p>
        </w:tc>
        <w:tc>
          <w:tcPr>
            <w:tcW w:w="1250" w:type="dxa"/>
            <w:tcBorders>
              <w:top w:val="single" w:color="auto" w:sz="6" w:space="0"/>
              <w:left w:val="nil"/>
              <w:bottom w:val="single" w:color="auto" w:sz="6" w:space="0"/>
              <w:right w:val="single" w:color="auto" w:sz="6" w:space="0"/>
            </w:tcBorders>
            <w:shd w:val="clear" w:color="auto" w:fill="FFFFFF"/>
            <w:noWrap/>
            <w:vAlign w:val="center"/>
          </w:tcPr>
          <w:p w14:paraId="38A0DAC3">
            <w:pPr>
              <w:keepNext w:val="0"/>
              <w:keepLines w:val="0"/>
              <w:widowControl w:val="0"/>
              <w:suppressLineNumbers w:val="0"/>
              <w:autoSpaceDE w:val="0"/>
              <w:autoSpaceDN w:val="0"/>
              <w:spacing w:before="0" w:beforeAutospacing="0" w:after="0" w:afterAutospacing="0" w:line="360" w:lineRule="auto"/>
              <w:ind w:left="0" w:right="0" w:firstLine="0" w:firstLineChars="0"/>
              <w:jc w:val="center"/>
              <w:rPr>
                <w:rFonts w:hint="default" w:ascii="Cambria Math" w:hAnsi="Cambria Math" w:eastAsia="宋体" w:cs="Cambria Math"/>
                <w:kern w:val="2"/>
                <w:sz w:val="24"/>
                <w:szCs w:val="24"/>
                <w:bdr w:val="none" w:color="auto" w:sz="0" w:space="0"/>
              </w:rPr>
            </w:pPr>
            <w:r>
              <w:rPr>
                <w:rFonts w:hint="eastAsia" w:ascii="方正仿宋_GBK" w:hAnsi="Cambria Math" w:eastAsia="方正仿宋_GBK" w:cs="Lucida Sans"/>
                <w:color w:val="000000"/>
                <w:kern w:val="2"/>
                <w:sz w:val="20"/>
                <w:szCs w:val="20"/>
                <w:bdr w:val="none" w:color="auto" w:sz="0" w:space="0"/>
                <w:lang w:val="en-US" w:eastAsia="zh-CN" w:bidi="ar"/>
              </w:rPr>
              <w:t>6000</w:t>
            </w:r>
          </w:p>
        </w:tc>
        <w:tc>
          <w:tcPr>
            <w:tcW w:w="2599" w:type="dxa"/>
            <w:tcBorders>
              <w:top w:val="single" w:color="auto" w:sz="6" w:space="0"/>
              <w:left w:val="nil"/>
              <w:bottom w:val="single" w:color="auto" w:sz="6" w:space="0"/>
              <w:right w:val="single" w:color="auto" w:sz="6" w:space="0"/>
            </w:tcBorders>
            <w:shd w:val="clear" w:color="auto" w:fill="FFFFFF"/>
            <w:noWrap/>
            <w:vAlign w:val="center"/>
          </w:tcPr>
          <w:p w14:paraId="01BDD359">
            <w:pPr>
              <w:keepNext w:val="0"/>
              <w:keepLines w:val="0"/>
              <w:widowControl w:val="0"/>
              <w:suppressLineNumbers w:val="0"/>
              <w:autoSpaceDE w:val="0"/>
              <w:autoSpaceDN w:val="0"/>
              <w:spacing w:before="0" w:beforeAutospacing="0" w:after="0" w:afterAutospacing="0" w:line="360" w:lineRule="auto"/>
              <w:ind w:left="0" w:right="0" w:firstLine="0" w:firstLineChars="0"/>
              <w:jc w:val="left"/>
              <w:rPr>
                <w:rFonts w:hint="default" w:ascii="Cambria Math" w:hAnsi="Cambria Math" w:eastAsia="宋体" w:cs="Cambria Math"/>
                <w:kern w:val="2"/>
                <w:sz w:val="24"/>
                <w:szCs w:val="24"/>
                <w:bdr w:val="none" w:color="auto" w:sz="0" w:space="0"/>
              </w:rPr>
            </w:pPr>
            <w:r>
              <w:rPr>
                <w:rFonts w:hint="eastAsia" w:ascii="方正仿宋_GBK" w:hAnsi="方正仿宋_GBK" w:eastAsia="方正仿宋_GBK" w:cs="方正仿宋_GBK"/>
                <w:color w:val="000000"/>
                <w:kern w:val="2"/>
                <w:sz w:val="20"/>
                <w:szCs w:val="20"/>
                <w:bdr w:val="none" w:color="auto" w:sz="0" w:space="0"/>
                <w:lang w:val="en-US" w:eastAsia="zh-CN" w:bidi="ar"/>
              </w:rPr>
              <w:t>具备人员着装规范检测、人数合规检测、怠岗行为识别（趴桌睡觉、空岗、玩手机）、卷帘门开闭检测、运钞车到场检测等监测功能</w:t>
            </w:r>
          </w:p>
        </w:tc>
      </w:tr>
      <w:tr w14:paraId="298088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50" w:hRule="atLeast"/>
        </w:trPr>
        <w:tc>
          <w:tcPr>
            <w:tcW w:w="8756" w:type="dxa"/>
            <w:gridSpan w:val="5"/>
            <w:tcBorders>
              <w:top w:val="single" w:color="auto" w:sz="6" w:space="0"/>
              <w:left w:val="single" w:color="auto" w:sz="6" w:space="0"/>
              <w:bottom w:val="single" w:color="auto" w:sz="6" w:space="0"/>
              <w:right w:val="single" w:color="auto" w:sz="6" w:space="0"/>
            </w:tcBorders>
            <w:shd w:val="clear" w:color="auto" w:fill="FFFFFF"/>
            <w:noWrap/>
            <w:vAlign w:val="center"/>
          </w:tcPr>
          <w:p w14:paraId="3CAF887C">
            <w:pPr>
              <w:keepNext w:val="0"/>
              <w:keepLines w:val="0"/>
              <w:widowControl w:val="0"/>
              <w:suppressLineNumbers w:val="0"/>
              <w:autoSpaceDE w:val="0"/>
              <w:autoSpaceDN w:val="0"/>
              <w:spacing w:before="0" w:beforeAutospacing="0" w:after="0" w:afterAutospacing="0" w:line="360" w:lineRule="auto"/>
              <w:ind w:left="0" w:right="0" w:firstLine="0" w:firstLineChars="0"/>
              <w:jc w:val="center"/>
              <w:rPr>
                <w:rFonts w:hint="default" w:ascii="Cambria Math" w:hAnsi="Cambria Math" w:eastAsia="宋体" w:cs="Cambria Math"/>
                <w:kern w:val="2"/>
                <w:sz w:val="24"/>
                <w:szCs w:val="24"/>
                <w:bdr w:val="none" w:color="auto" w:sz="0" w:space="0"/>
              </w:rPr>
            </w:pPr>
            <w:r>
              <w:rPr>
                <w:rFonts w:hint="eastAsia" w:ascii="方正仿宋_GBK" w:hAnsi="方正仿宋_GBK" w:eastAsia="方正仿宋_GBK" w:cs="方正仿宋_GBK"/>
                <w:b/>
                <w:bCs/>
                <w:color w:val="000000"/>
                <w:kern w:val="2"/>
                <w:sz w:val="24"/>
                <w:szCs w:val="24"/>
                <w:bdr w:val="none" w:color="auto" w:sz="0" w:space="0"/>
                <w:lang w:val="en-US" w:eastAsia="zh-CN" w:bidi="ar"/>
              </w:rPr>
              <w:t>摄像机类</w:t>
            </w:r>
          </w:p>
        </w:tc>
      </w:tr>
      <w:tr w14:paraId="247E02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945" w:type="dxa"/>
            <w:tcBorders>
              <w:top w:val="single" w:color="auto" w:sz="6" w:space="0"/>
              <w:left w:val="single" w:color="auto" w:sz="6" w:space="0"/>
              <w:bottom w:val="single" w:color="auto" w:sz="6" w:space="0"/>
              <w:right w:val="single" w:color="auto" w:sz="6" w:space="0"/>
            </w:tcBorders>
            <w:shd w:val="clear" w:color="auto" w:fill="FFFFFF"/>
            <w:noWrap/>
            <w:vAlign w:val="center"/>
          </w:tcPr>
          <w:p w14:paraId="27CC137A">
            <w:pPr>
              <w:keepNext w:val="0"/>
              <w:keepLines w:val="0"/>
              <w:widowControl w:val="0"/>
              <w:suppressLineNumbers w:val="0"/>
              <w:autoSpaceDE w:val="0"/>
              <w:autoSpaceDN w:val="0"/>
              <w:spacing w:before="0" w:beforeAutospacing="0" w:after="0" w:afterAutospacing="0" w:line="360" w:lineRule="auto"/>
              <w:ind w:left="0" w:right="0" w:firstLine="0" w:firstLineChars="0"/>
              <w:jc w:val="center"/>
              <w:rPr>
                <w:rFonts w:hint="default" w:ascii="Cambria Math" w:hAnsi="Cambria Math" w:eastAsia="宋体" w:cs="Cambria Math"/>
                <w:kern w:val="2"/>
                <w:sz w:val="24"/>
                <w:szCs w:val="24"/>
                <w:bdr w:val="none" w:color="auto" w:sz="0" w:space="0"/>
              </w:rPr>
            </w:pPr>
            <w:r>
              <w:rPr>
                <w:rFonts w:hint="eastAsia" w:ascii="方正仿宋_GBK" w:hAnsi="Cambria Math" w:eastAsia="方正仿宋_GBK" w:cs="Lucida Sans"/>
                <w:color w:val="000000"/>
                <w:kern w:val="2"/>
                <w:sz w:val="20"/>
                <w:szCs w:val="20"/>
                <w:bdr w:val="none" w:color="auto" w:sz="0" w:space="0"/>
                <w:lang w:val="en-US" w:eastAsia="zh-CN" w:bidi="ar"/>
              </w:rPr>
              <w:t>3</w:t>
            </w:r>
          </w:p>
        </w:tc>
        <w:tc>
          <w:tcPr>
            <w:tcW w:w="2348" w:type="dxa"/>
            <w:tcBorders>
              <w:top w:val="single" w:color="auto" w:sz="6" w:space="0"/>
              <w:left w:val="nil"/>
              <w:bottom w:val="single" w:color="auto" w:sz="6" w:space="0"/>
              <w:right w:val="single" w:color="auto" w:sz="6" w:space="0"/>
            </w:tcBorders>
            <w:shd w:val="clear" w:color="auto" w:fill="FFFFFF"/>
            <w:noWrap/>
            <w:vAlign w:val="center"/>
          </w:tcPr>
          <w:p w14:paraId="75DDF8DE">
            <w:pPr>
              <w:keepNext w:val="0"/>
              <w:keepLines w:val="0"/>
              <w:widowControl w:val="0"/>
              <w:suppressLineNumbers w:val="0"/>
              <w:autoSpaceDE w:val="0"/>
              <w:autoSpaceDN w:val="0"/>
              <w:spacing w:before="0" w:beforeAutospacing="0" w:after="0" w:afterAutospacing="0" w:line="360" w:lineRule="auto"/>
              <w:ind w:left="0" w:right="0" w:firstLine="0" w:firstLineChars="0"/>
              <w:jc w:val="center"/>
              <w:rPr>
                <w:rFonts w:hint="default" w:ascii="Cambria Math" w:hAnsi="Cambria Math" w:eastAsia="宋体" w:cs="Cambria Math"/>
                <w:kern w:val="2"/>
                <w:sz w:val="24"/>
                <w:szCs w:val="24"/>
                <w:bdr w:val="none" w:color="auto" w:sz="0" w:space="0"/>
              </w:rPr>
            </w:pPr>
            <w:r>
              <w:rPr>
                <w:rFonts w:hint="eastAsia" w:ascii="方正仿宋_GBK" w:hAnsi="Cambria Math" w:eastAsia="方正仿宋_GBK" w:cs="Lucida Sans"/>
                <w:color w:val="000000"/>
                <w:kern w:val="2"/>
                <w:sz w:val="20"/>
                <w:szCs w:val="20"/>
                <w:bdr w:val="none" w:color="auto" w:sz="0" w:space="0"/>
                <w:lang w:val="en-US" w:eastAsia="zh-CN" w:bidi="ar"/>
              </w:rPr>
              <w:t>200万针孔网络摄像机</w:t>
            </w:r>
          </w:p>
        </w:tc>
        <w:tc>
          <w:tcPr>
            <w:tcW w:w="1614" w:type="dxa"/>
            <w:tcBorders>
              <w:top w:val="single" w:color="auto" w:sz="6" w:space="0"/>
              <w:left w:val="nil"/>
              <w:bottom w:val="single" w:color="auto" w:sz="6" w:space="0"/>
              <w:right w:val="single" w:color="auto" w:sz="6" w:space="0"/>
            </w:tcBorders>
            <w:shd w:val="clear" w:color="auto" w:fill="FFFFFF"/>
            <w:noWrap/>
            <w:vAlign w:val="center"/>
          </w:tcPr>
          <w:p w14:paraId="61E615FC">
            <w:pPr>
              <w:keepNext w:val="0"/>
              <w:keepLines w:val="0"/>
              <w:widowControl w:val="0"/>
              <w:suppressLineNumbers w:val="0"/>
              <w:autoSpaceDE w:val="0"/>
              <w:autoSpaceDN w:val="0"/>
              <w:spacing w:before="0" w:beforeAutospacing="0" w:after="0" w:afterAutospacing="0" w:line="360" w:lineRule="auto"/>
              <w:ind w:left="0" w:right="0" w:firstLine="0" w:firstLineChars="0"/>
              <w:jc w:val="center"/>
              <w:rPr>
                <w:rFonts w:hint="default" w:ascii="Cambria Math" w:hAnsi="Cambria Math" w:eastAsia="宋体" w:cs="Cambria Math"/>
                <w:kern w:val="2"/>
                <w:sz w:val="24"/>
                <w:szCs w:val="24"/>
                <w:bdr w:val="none" w:color="auto" w:sz="0" w:space="0"/>
              </w:rPr>
            </w:pPr>
            <w:r>
              <w:rPr>
                <w:rFonts w:hint="eastAsia" w:ascii="方正仿宋_GBK" w:hAnsi="方正仿宋_GBK" w:eastAsia="方正仿宋_GBK" w:cs="方正仿宋_GBK"/>
                <w:color w:val="000000"/>
                <w:kern w:val="2"/>
                <w:sz w:val="20"/>
                <w:szCs w:val="20"/>
                <w:bdr w:val="none" w:color="auto" w:sz="0" w:space="0"/>
                <w:lang w:val="en-US" w:eastAsia="zh-CN" w:bidi="ar"/>
              </w:rPr>
              <w:t>台</w:t>
            </w:r>
          </w:p>
        </w:tc>
        <w:tc>
          <w:tcPr>
            <w:tcW w:w="1250" w:type="dxa"/>
            <w:tcBorders>
              <w:top w:val="single" w:color="auto" w:sz="6" w:space="0"/>
              <w:left w:val="nil"/>
              <w:bottom w:val="single" w:color="auto" w:sz="6" w:space="0"/>
              <w:right w:val="single" w:color="auto" w:sz="6" w:space="0"/>
            </w:tcBorders>
            <w:shd w:val="clear" w:color="auto" w:fill="FFFFFF"/>
            <w:noWrap/>
            <w:vAlign w:val="center"/>
          </w:tcPr>
          <w:p w14:paraId="676323A5">
            <w:pPr>
              <w:keepNext w:val="0"/>
              <w:keepLines w:val="0"/>
              <w:widowControl w:val="0"/>
              <w:suppressLineNumbers w:val="0"/>
              <w:autoSpaceDE w:val="0"/>
              <w:autoSpaceDN w:val="0"/>
              <w:spacing w:before="0" w:beforeAutospacing="0" w:after="0" w:afterAutospacing="0" w:line="360" w:lineRule="auto"/>
              <w:ind w:left="0" w:right="0" w:firstLine="0" w:firstLineChars="0"/>
              <w:jc w:val="center"/>
              <w:rPr>
                <w:rFonts w:hint="default" w:ascii="Cambria Math" w:hAnsi="Cambria Math" w:eastAsia="宋体" w:cs="Cambria Math"/>
                <w:kern w:val="2"/>
                <w:sz w:val="24"/>
                <w:szCs w:val="24"/>
                <w:bdr w:val="none" w:color="auto" w:sz="0" w:space="0"/>
              </w:rPr>
            </w:pPr>
            <w:r>
              <w:rPr>
                <w:rFonts w:hint="eastAsia" w:ascii="方正仿宋_GBK" w:hAnsi="Cambria Math" w:eastAsia="方正仿宋_GBK" w:cs="Lucida Sans"/>
                <w:color w:val="000000"/>
                <w:kern w:val="2"/>
                <w:sz w:val="20"/>
                <w:szCs w:val="20"/>
                <w:bdr w:val="none" w:color="auto" w:sz="0" w:space="0"/>
                <w:lang w:val="en-US" w:eastAsia="zh-CN" w:bidi="ar"/>
              </w:rPr>
              <w:t>300</w:t>
            </w:r>
          </w:p>
        </w:tc>
        <w:tc>
          <w:tcPr>
            <w:tcW w:w="2599" w:type="dxa"/>
            <w:tcBorders>
              <w:top w:val="single" w:color="auto" w:sz="6" w:space="0"/>
              <w:left w:val="nil"/>
              <w:bottom w:val="single" w:color="auto" w:sz="6" w:space="0"/>
              <w:right w:val="single" w:color="auto" w:sz="6" w:space="0"/>
            </w:tcBorders>
            <w:shd w:val="clear" w:color="auto" w:fill="FFFFFF"/>
            <w:noWrap/>
            <w:vAlign w:val="center"/>
          </w:tcPr>
          <w:p w14:paraId="69171B79">
            <w:pPr>
              <w:keepNext w:val="0"/>
              <w:keepLines w:val="0"/>
              <w:widowControl w:val="0"/>
              <w:suppressLineNumbers w:val="0"/>
              <w:autoSpaceDE w:val="0"/>
              <w:autoSpaceDN w:val="0"/>
              <w:spacing w:before="0" w:beforeAutospacing="0" w:after="0" w:afterAutospacing="0" w:line="360" w:lineRule="auto"/>
              <w:ind w:left="0" w:right="0" w:firstLine="0" w:firstLineChars="0"/>
              <w:jc w:val="center"/>
              <w:rPr>
                <w:rFonts w:hint="default" w:ascii="Cambria Math" w:hAnsi="Cambria Math" w:eastAsia="宋体" w:cs="Cambria Math"/>
                <w:kern w:val="2"/>
                <w:sz w:val="24"/>
                <w:szCs w:val="24"/>
                <w:bdr w:val="none" w:color="auto" w:sz="0" w:space="0"/>
              </w:rPr>
            </w:pPr>
          </w:p>
        </w:tc>
      </w:tr>
      <w:tr w14:paraId="0FB893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945" w:type="dxa"/>
            <w:tcBorders>
              <w:top w:val="single" w:color="auto" w:sz="6" w:space="0"/>
              <w:left w:val="single" w:color="auto" w:sz="6" w:space="0"/>
              <w:bottom w:val="single" w:color="auto" w:sz="6" w:space="0"/>
              <w:right w:val="single" w:color="auto" w:sz="6" w:space="0"/>
            </w:tcBorders>
            <w:shd w:val="clear" w:color="auto" w:fill="FFFFFF"/>
            <w:noWrap/>
            <w:vAlign w:val="center"/>
          </w:tcPr>
          <w:p w14:paraId="5B86A6A2">
            <w:pPr>
              <w:keepNext w:val="0"/>
              <w:keepLines w:val="0"/>
              <w:widowControl w:val="0"/>
              <w:suppressLineNumbers w:val="0"/>
              <w:autoSpaceDE w:val="0"/>
              <w:autoSpaceDN w:val="0"/>
              <w:spacing w:before="0" w:beforeAutospacing="0" w:after="0" w:afterAutospacing="0" w:line="360" w:lineRule="auto"/>
              <w:ind w:left="0" w:right="0" w:firstLine="0" w:firstLineChars="0"/>
              <w:jc w:val="center"/>
              <w:rPr>
                <w:rFonts w:hint="default" w:ascii="Cambria Math" w:hAnsi="Cambria Math" w:eastAsia="宋体" w:cs="Cambria Math"/>
                <w:kern w:val="2"/>
                <w:sz w:val="24"/>
                <w:szCs w:val="24"/>
                <w:bdr w:val="none" w:color="auto" w:sz="0" w:space="0"/>
              </w:rPr>
            </w:pPr>
            <w:r>
              <w:rPr>
                <w:rFonts w:hint="eastAsia" w:ascii="方正仿宋_GBK" w:hAnsi="Cambria Math" w:eastAsia="方正仿宋_GBK" w:cs="Lucida Sans"/>
                <w:color w:val="000000"/>
                <w:kern w:val="2"/>
                <w:sz w:val="20"/>
                <w:szCs w:val="20"/>
                <w:bdr w:val="none" w:color="auto" w:sz="0" w:space="0"/>
                <w:lang w:val="en-US" w:eastAsia="zh-CN" w:bidi="ar"/>
              </w:rPr>
              <w:t>4</w:t>
            </w:r>
          </w:p>
        </w:tc>
        <w:tc>
          <w:tcPr>
            <w:tcW w:w="2348" w:type="dxa"/>
            <w:tcBorders>
              <w:top w:val="single" w:color="auto" w:sz="6" w:space="0"/>
              <w:left w:val="nil"/>
              <w:bottom w:val="single" w:color="auto" w:sz="6" w:space="0"/>
              <w:right w:val="single" w:color="auto" w:sz="6" w:space="0"/>
            </w:tcBorders>
            <w:shd w:val="clear" w:color="auto" w:fill="FFFFFF"/>
            <w:noWrap/>
            <w:vAlign w:val="center"/>
          </w:tcPr>
          <w:p w14:paraId="064C869E">
            <w:pPr>
              <w:keepNext w:val="0"/>
              <w:keepLines w:val="0"/>
              <w:widowControl w:val="0"/>
              <w:suppressLineNumbers w:val="0"/>
              <w:autoSpaceDE w:val="0"/>
              <w:autoSpaceDN w:val="0"/>
              <w:spacing w:before="0" w:beforeAutospacing="0" w:after="0" w:afterAutospacing="0" w:line="360" w:lineRule="auto"/>
              <w:ind w:left="0" w:right="0" w:firstLine="0" w:firstLineChars="0"/>
              <w:jc w:val="center"/>
              <w:rPr>
                <w:rFonts w:hint="default" w:ascii="Cambria Math" w:hAnsi="Cambria Math" w:eastAsia="宋体" w:cs="Cambria Math"/>
                <w:kern w:val="2"/>
                <w:sz w:val="24"/>
                <w:szCs w:val="24"/>
                <w:bdr w:val="none" w:color="auto" w:sz="0" w:space="0"/>
              </w:rPr>
            </w:pPr>
            <w:r>
              <w:rPr>
                <w:rFonts w:hint="eastAsia" w:ascii="方正仿宋_GBK" w:hAnsi="Cambria Math" w:eastAsia="方正仿宋_GBK" w:cs="Lucida Sans"/>
                <w:color w:val="000000"/>
                <w:kern w:val="2"/>
                <w:sz w:val="20"/>
                <w:szCs w:val="20"/>
                <w:bdr w:val="none" w:color="auto" w:sz="0" w:space="0"/>
                <w:lang w:val="en-US" w:eastAsia="zh-CN" w:bidi="ar"/>
              </w:rPr>
              <w:t>200万半球型网络摄像机</w:t>
            </w:r>
          </w:p>
        </w:tc>
        <w:tc>
          <w:tcPr>
            <w:tcW w:w="1614" w:type="dxa"/>
            <w:tcBorders>
              <w:top w:val="single" w:color="auto" w:sz="6" w:space="0"/>
              <w:left w:val="nil"/>
              <w:bottom w:val="single" w:color="auto" w:sz="6" w:space="0"/>
              <w:right w:val="single" w:color="auto" w:sz="6" w:space="0"/>
            </w:tcBorders>
            <w:shd w:val="clear" w:color="auto" w:fill="FFFFFF"/>
            <w:noWrap/>
            <w:vAlign w:val="center"/>
          </w:tcPr>
          <w:p w14:paraId="1553A771">
            <w:pPr>
              <w:keepNext w:val="0"/>
              <w:keepLines w:val="0"/>
              <w:widowControl w:val="0"/>
              <w:suppressLineNumbers w:val="0"/>
              <w:autoSpaceDE w:val="0"/>
              <w:autoSpaceDN w:val="0"/>
              <w:spacing w:before="0" w:beforeAutospacing="0" w:after="0" w:afterAutospacing="0" w:line="360" w:lineRule="auto"/>
              <w:ind w:left="0" w:right="0" w:firstLine="0" w:firstLineChars="0"/>
              <w:jc w:val="center"/>
              <w:rPr>
                <w:rFonts w:hint="default" w:ascii="Cambria Math" w:hAnsi="Cambria Math" w:eastAsia="宋体" w:cs="Cambria Math"/>
                <w:kern w:val="2"/>
                <w:sz w:val="24"/>
                <w:szCs w:val="24"/>
                <w:bdr w:val="none" w:color="auto" w:sz="0" w:space="0"/>
              </w:rPr>
            </w:pPr>
            <w:r>
              <w:rPr>
                <w:rFonts w:hint="eastAsia" w:ascii="方正仿宋_GBK" w:hAnsi="方正仿宋_GBK" w:eastAsia="方正仿宋_GBK" w:cs="方正仿宋_GBK"/>
                <w:color w:val="000000"/>
                <w:kern w:val="2"/>
                <w:sz w:val="20"/>
                <w:szCs w:val="20"/>
                <w:bdr w:val="none" w:color="auto" w:sz="0" w:space="0"/>
                <w:lang w:val="en-US" w:eastAsia="zh-CN" w:bidi="ar"/>
              </w:rPr>
              <w:t>台</w:t>
            </w:r>
          </w:p>
        </w:tc>
        <w:tc>
          <w:tcPr>
            <w:tcW w:w="1250" w:type="dxa"/>
            <w:tcBorders>
              <w:top w:val="single" w:color="auto" w:sz="6" w:space="0"/>
              <w:left w:val="nil"/>
              <w:bottom w:val="single" w:color="auto" w:sz="6" w:space="0"/>
              <w:right w:val="single" w:color="auto" w:sz="6" w:space="0"/>
            </w:tcBorders>
            <w:shd w:val="clear" w:color="auto" w:fill="FFFFFF"/>
            <w:noWrap/>
            <w:vAlign w:val="center"/>
          </w:tcPr>
          <w:p w14:paraId="56AB2D2D">
            <w:pPr>
              <w:keepNext w:val="0"/>
              <w:keepLines w:val="0"/>
              <w:widowControl w:val="0"/>
              <w:suppressLineNumbers w:val="0"/>
              <w:autoSpaceDE w:val="0"/>
              <w:autoSpaceDN w:val="0"/>
              <w:spacing w:before="0" w:beforeAutospacing="0" w:after="0" w:afterAutospacing="0" w:line="360" w:lineRule="auto"/>
              <w:ind w:left="0" w:right="0" w:firstLine="0" w:firstLineChars="0"/>
              <w:jc w:val="center"/>
              <w:rPr>
                <w:rFonts w:hint="default" w:ascii="Cambria Math" w:hAnsi="Cambria Math" w:eastAsia="宋体" w:cs="Cambria Math"/>
                <w:kern w:val="2"/>
                <w:sz w:val="24"/>
                <w:szCs w:val="24"/>
                <w:bdr w:val="none" w:color="auto" w:sz="0" w:space="0"/>
              </w:rPr>
            </w:pPr>
            <w:r>
              <w:rPr>
                <w:rFonts w:hint="eastAsia" w:ascii="方正仿宋_GBK" w:hAnsi="Cambria Math" w:eastAsia="方正仿宋_GBK" w:cs="Lucida Sans"/>
                <w:color w:val="000000"/>
                <w:kern w:val="2"/>
                <w:sz w:val="20"/>
                <w:szCs w:val="20"/>
                <w:bdr w:val="none" w:color="auto" w:sz="0" w:space="0"/>
                <w:lang w:val="en-US" w:eastAsia="zh-CN" w:bidi="ar"/>
              </w:rPr>
              <w:t>440</w:t>
            </w:r>
          </w:p>
        </w:tc>
        <w:tc>
          <w:tcPr>
            <w:tcW w:w="2599" w:type="dxa"/>
            <w:tcBorders>
              <w:top w:val="single" w:color="auto" w:sz="6" w:space="0"/>
              <w:left w:val="nil"/>
              <w:bottom w:val="single" w:color="auto" w:sz="6" w:space="0"/>
              <w:right w:val="single" w:color="auto" w:sz="6" w:space="0"/>
            </w:tcBorders>
            <w:shd w:val="clear" w:color="auto" w:fill="FFFFFF"/>
            <w:noWrap/>
            <w:vAlign w:val="center"/>
          </w:tcPr>
          <w:p w14:paraId="5A90CDFE">
            <w:pPr>
              <w:keepNext w:val="0"/>
              <w:keepLines w:val="0"/>
              <w:widowControl w:val="0"/>
              <w:suppressLineNumbers w:val="0"/>
              <w:autoSpaceDE w:val="0"/>
              <w:autoSpaceDN w:val="0"/>
              <w:spacing w:before="0" w:beforeAutospacing="0" w:after="0" w:afterAutospacing="0" w:line="360" w:lineRule="auto"/>
              <w:ind w:left="0" w:right="0" w:firstLine="0" w:firstLineChars="0"/>
              <w:jc w:val="center"/>
              <w:rPr>
                <w:rFonts w:hint="default" w:ascii="Cambria Math" w:hAnsi="Cambria Math" w:eastAsia="宋体" w:cs="Cambria Math"/>
                <w:kern w:val="2"/>
                <w:sz w:val="24"/>
                <w:szCs w:val="24"/>
                <w:bdr w:val="none" w:color="auto" w:sz="0" w:space="0"/>
              </w:rPr>
            </w:pPr>
          </w:p>
        </w:tc>
      </w:tr>
      <w:tr w14:paraId="33CDE6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945" w:type="dxa"/>
            <w:tcBorders>
              <w:top w:val="single" w:color="auto" w:sz="6" w:space="0"/>
              <w:left w:val="single" w:color="auto" w:sz="6" w:space="0"/>
              <w:bottom w:val="single" w:color="auto" w:sz="6" w:space="0"/>
              <w:right w:val="single" w:color="auto" w:sz="6" w:space="0"/>
            </w:tcBorders>
            <w:shd w:val="clear" w:color="auto" w:fill="FFFFFF"/>
            <w:noWrap/>
            <w:vAlign w:val="center"/>
          </w:tcPr>
          <w:p w14:paraId="02218DE4">
            <w:pPr>
              <w:keepNext w:val="0"/>
              <w:keepLines w:val="0"/>
              <w:widowControl w:val="0"/>
              <w:suppressLineNumbers w:val="0"/>
              <w:autoSpaceDE w:val="0"/>
              <w:autoSpaceDN w:val="0"/>
              <w:spacing w:before="0" w:beforeAutospacing="0" w:after="0" w:afterAutospacing="0" w:line="360" w:lineRule="auto"/>
              <w:ind w:left="0" w:right="0" w:firstLine="0" w:firstLineChars="0"/>
              <w:jc w:val="center"/>
              <w:rPr>
                <w:rFonts w:hint="default" w:ascii="Cambria Math" w:hAnsi="Cambria Math" w:eastAsia="宋体" w:cs="Cambria Math"/>
                <w:kern w:val="2"/>
                <w:sz w:val="24"/>
                <w:szCs w:val="24"/>
                <w:bdr w:val="none" w:color="auto" w:sz="0" w:space="0"/>
              </w:rPr>
            </w:pPr>
            <w:r>
              <w:rPr>
                <w:rFonts w:hint="eastAsia" w:ascii="方正仿宋_GBK" w:hAnsi="Cambria Math" w:eastAsia="方正仿宋_GBK" w:cs="Lucida Sans"/>
                <w:color w:val="000000"/>
                <w:kern w:val="2"/>
                <w:sz w:val="20"/>
                <w:szCs w:val="20"/>
                <w:bdr w:val="none" w:color="auto" w:sz="0" w:space="0"/>
                <w:lang w:val="en-US" w:eastAsia="zh-CN" w:bidi="ar"/>
              </w:rPr>
              <w:t>5</w:t>
            </w:r>
          </w:p>
        </w:tc>
        <w:tc>
          <w:tcPr>
            <w:tcW w:w="2348" w:type="dxa"/>
            <w:tcBorders>
              <w:top w:val="single" w:color="auto" w:sz="6" w:space="0"/>
              <w:left w:val="nil"/>
              <w:bottom w:val="single" w:color="auto" w:sz="6" w:space="0"/>
              <w:right w:val="single" w:color="auto" w:sz="6" w:space="0"/>
            </w:tcBorders>
            <w:shd w:val="clear" w:color="auto" w:fill="FFFFFF"/>
            <w:noWrap/>
            <w:vAlign w:val="center"/>
          </w:tcPr>
          <w:p w14:paraId="4F2D36DE">
            <w:pPr>
              <w:keepNext w:val="0"/>
              <w:keepLines w:val="0"/>
              <w:widowControl w:val="0"/>
              <w:suppressLineNumbers w:val="0"/>
              <w:autoSpaceDE w:val="0"/>
              <w:autoSpaceDN w:val="0"/>
              <w:spacing w:before="0" w:beforeAutospacing="0" w:after="0" w:afterAutospacing="0" w:line="360" w:lineRule="auto"/>
              <w:ind w:left="0" w:right="0" w:firstLine="0" w:firstLineChars="0"/>
              <w:jc w:val="center"/>
              <w:rPr>
                <w:rFonts w:hint="default" w:ascii="Cambria Math" w:hAnsi="Cambria Math" w:eastAsia="宋体" w:cs="Cambria Math"/>
                <w:kern w:val="2"/>
                <w:sz w:val="24"/>
                <w:szCs w:val="24"/>
                <w:bdr w:val="none" w:color="auto" w:sz="0" w:space="0"/>
              </w:rPr>
            </w:pPr>
            <w:r>
              <w:rPr>
                <w:rFonts w:hint="eastAsia" w:ascii="方正仿宋_GBK" w:hAnsi="Cambria Math" w:eastAsia="方正仿宋_GBK" w:cs="Lucida Sans"/>
                <w:color w:val="000000"/>
                <w:kern w:val="2"/>
                <w:sz w:val="20"/>
                <w:szCs w:val="20"/>
                <w:bdr w:val="none" w:color="auto" w:sz="0" w:space="0"/>
                <w:lang w:val="en-US" w:eastAsia="zh-CN" w:bidi="ar"/>
              </w:rPr>
              <w:t>200万枪型网络摄像机        （自带一体化支架）</w:t>
            </w:r>
          </w:p>
        </w:tc>
        <w:tc>
          <w:tcPr>
            <w:tcW w:w="1614" w:type="dxa"/>
            <w:tcBorders>
              <w:top w:val="single" w:color="auto" w:sz="6" w:space="0"/>
              <w:left w:val="nil"/>
              <w:bottom w:val="single" w:color="auto" w:sz="6" w:space="0"/>
              <w:right w:val="single" w:color="auto" w:sz="6" w:space="0"/>
            </w:tcBorders>
            <w:shd w:val="clear" w:color="auto" w:fill="FFFFFF"/>
            <w:noWrap/>
            <w:vAlign w:val="center"/>
          </w:tcPr>
          <w:p w14:paraId="75C84AF9">
            <w:pPr>
              <w:keepNext w:val="0"/>
              <w:keepLines w:val="0"/>
              <w:widowControl w:val="0"/>
              <w:suppressLineNumbers w:val="0"/>
              <w:autoSpaceDE w:val="0"/>
              <w:autoSpaceDN w:val="0"/>
              <w:spacing w:before="0" w:beforeAutospacing="0" w:after="0" w:afterAutospacing="0" w:line="360" w:lineRule="auto"/>
              <w:ind w:left="0" w:right="0" w:firstLine="0" w:firstLineChars="0"/>
              <w:jc w:val="center"/>
              <w:rPr>
                <w:rFonts w:hint="default" w:ascii="Cambria Math" w:hAnsi="Cambria Math" w:eastAsia="宋体" w:cs="Cambria Math"/>
                <w:kern w:val="2"/>
                <w:sz w:val="24"/>
                <w:szCs w:val="24"/>
                <w:bdr w:val="none" w:color="auto" w:sz="0" w:space="0"/>
              </w:rPr>
            </w:pPr>
            <w:r>
              <w:rPr>
                <w:rFonts w:hint="eastAsia" w:ascii="方正仿宋_GBK" w:hAnsi="方正仿宋_GBK" w:eastAsia="方正仿宋_GBK" w:cs="方正仿宋_GBK"/>
                <w:color w:val="000000"/>
                <w:kern w:val="2"/>
                <w:sz w:val="20"/>
                <w:szCs w:val="20"/>
                <w:bdr w:val="none" w:color="auto" w:sz="0" w:space="0"/>
                <w:lang w:val="en-US" w:eastAsia="zh-CN" w:bidi="ar"/>
              </w:rPr>
              <w:t>台</w:t>
            </w:r>
          </w:p>
        </w:tc>
        <w:tc>
          <w:tcPr>
            <w:tcW w:w="1250" w:type="dxa"/>
            <w:tcBorders>
              <w:top w:val="single" w:color="auto" w:sz="6" w:space="0"/>
              <w:left w:val="nil"/>
              <w:bottom w:val="single" w:color="auto" w:sz="6" w:space="0"/>
              <w:right w:val="single" w:color="auto" w:sz="6" w:space="0"/>
            </w:tcBorders>
            <w:shd w:val="clear" w:color="auto" w:fill="FFFFFF"/>
            <w:noWrap/>
            <w:vAlign w:val="center"/>
          </w:tcPr>
          <w:p w14:paraId="0CA9846A">
            <w:pPr>
              <w:keepNext w:val="0"/>
              <w:keepLines w:val="0"/>
              <w:widowControl w:val="0"/>
              <w:suppressLineNumbers w:val="0"/>
              <w:autoSpaceDE w:val="0"/>
              <w:autoSpaceDN w:val="0"/>
              <w:spacing w:before="0" w:beforeAutospacing="0" w:after="0" w:afterAutospacing="0" w:line="360" w:lineRule="auto"/>
              <w:ind w:left="0" w:right="0" w:firstLine="0" w:firstLineChars="0"/>
              <w:jc w:val="center"/>
              <w:rPr>
                <w:rFonts w:hint="default" w:ascii="Cambria Math" w:hAnsi="Cambria Math" w:eastAsia="宋体" w:cs="Cambria Math"/>
                <w:kern w:val="2"/>
                <w:sz w:val="24"/>
                <w:szCs w:val="24"/>
                <w:bdr w:val="none" w:color="auto" w:sz="0" w:space="0"/>
              </w:rPr>
            </w:pPr>
            <w:r>
              <w:rPr>
                <w:rFonts w:hint="eastAsia" w:ascii="方正仿宋_GBK" w:hAnsi="Cambria Math" w:eastAsia="方正仿宋_GBK" w:cs="Lucida Sans"/>
                <w:color w:val="000000"/>
                <w:kern w:val="2"/>
                <w:sz w:val="20"/>
                <w:szCs w:val="20"/>
                <w:bdr w:val="none" w:color="auto" w:sz="0" w:space="0"/>
                <w:lang w:val="en-US" w:eastAsia="zh-CN" w:bidi="ar"/>
              </w:rPr>
              <w:t>575</w:t>
            </w:r>
          </w:p>
        </w:tc>
        <w:tc>
          <w:tcPr>
            <w:tcW w:w="2599" w:type="dxa"/>
            <w:tcBorders>
              <w:top w:val="single" w:color="auto" w:sz="6" w:space="0"/>
              <w:left w:val="nil"/>
              <w:bottom w:val="single" w:color="auto" w:sz="6" w:space="0"/>
              <w:right w:val="single" w:color="auto" w:sz="6" w:space="0"/>
            </w:tcBorders>
            <w:shd w:val="clear" w:color="auto" w:fill="FFFFFF"/>
            <w:noWrap/>
            <w:vAlign w:val="center"/>
          </w:tcPr>
          <w:p w14:paraId="544E8DEB">
            <w:pPr>
              <w:keepNext w:val="0"/>
              <w:keepLines w:val="0"/>
              <w:widowControl w:val="0"/>
              <w:suppressLineNumbers w:val="0"/>
              <w:autoSpaceDE w:val="0"/>
              <w:autoSpaceDN w:val="0"/>
              <w:spacing w:before="0" w:beforeAutospacing="0" w:after="0" w:afterAutospacing="0" w:line="360" w:lineRule="auto"/>
              <w:ind w:left="0" w:right="0" w:firstLine="0" w:firstLineChars="0"/>
              <w:jc w:val="center"/>
              <w:rPr>
                <w:rFonts w:hint="default" w:ascii="Cambria Math" w:hAnsi="Cambria Math" w:eastAsia="宋体" w:cs="Cambria Math"/>
                <w:kern w:val="2"/>
                <w:sz w:val="24"/>
                <w:szCs w:val="24"/>
                <w:bdr w:val="none" w:color="auto" w:sz="0" w:space="0"/>
              </w:rPr>
            </w:pPr>
          </w:p>
        </w:tc>
      </w:tr>
      <w:tr w14:paraId="628AC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945" w:type="dxa"/>
            <w:tcBorders>
              <w:top w:val="single" w:color="auto" w:sz="6" w:space="0"/>
              <w:left w:val="single" w:color="auto" w:sz="6" w:space="0"/>
              <w:bottom w:val="single" w:color="auto" w:sz="6" w:space="0"/>
              <w:right w:val="single" w:color="auto" w:sz="6" w:space="0"/>
            </w:tcBorders>
            <w:shd w:val="clear" w:color="auto" w:fill="FFFFFF"/>
            <w:noWrap/>
            <w:vAlign w:val="center"/>
          </w:tcPr>
          <w:p w14:paraId="33E68F85">
            <w:pPr>
              <w:keepNext w:val="0"/>
              <w:keepLines w:val="0"/>
              <w:widowControl w:val="0"/>
              <w:suppressLineNumbers w:val="0"/>
              <w:autoSpaceDE w:val="0"/>
              <w:autoSpaceDN w:val="0"/>
              <w:spacing w:before="0" w:beforeAutospacing="0" w:after="0" w:afterAutospacing="0" w:line="360" w:lineRule="auto"/>
              <w:ind w:left="0" w:right="0" w:firstLine="0" w:firstLineChars="0"/>
              <w:jc w:val="center"/>
              <w:rPr>
                <w:rFonts w:hint="default" w:ascii="Cambria Math" w:hAnsi="Cambria Math" w:eastAsia="宋体" w:cs="Cambria Math"/>
                <w:kern w:val="2"/>
                <w:sz w:val="24"/>
                <w:szCs w:val="24"/>
                <w:bdr w:val="none" w:color="auto" w:sz="0" w:space="0"/>
              </w:rPr>
            </w:pPr>
            <w:r>
              <w:rPr>
                <w:rFonts w:hint="eastAsia" w:ascii="方正仿宋_GBK" w:hAnsi="Cambria Math" w:eastAsia="方正仿宋_GBK" w:cs="Lucida Sans"/>
                <w:color w:val="000000"/>
                <w:kern w:val="2"/>
                <w:sz w:val="20"/>
                <w:szCs w:val="20"/>
                <w:bdr w:val="none" w:color="auto" w:sz="0" w:space="0"/>
                <w:lang w:val="en-US" w:eastAsia="zh-CN" w:bidi="ar"/>
              </w:rPr>
              <w:t>6</w:t>
            </w:r>
          </w:p>
        </w:tc>
        <w:tc>
          <w:tcPr>
            <w:tcW w:w="2348" w:type="dxa"/>
            <w:tcBorders>
              <w:top w:val="single" w:color="auto" w:sz="6" w:space="0"/>
              <w:left w:val="nil"/>
              <w:bottom w:val="single" w:color="auto" w:sz="6" w:space="0"/>
              <w:right w:val="single" w:color="auto" w:sz="6" w:space="0"/>
            </w:tcBorders>
            <w:shd w:val="clear" w:color="auto" w:fill="FFFFFF"/>
            <w:noWrap/>
            <w:vAlign w:val="center"/>
          </w:tcPr>
          <w:p w14:paraId="3A74374B">
            <w:pPr>
              <w:keepNext w:val="0"/>
              <w:keepLines w:val="0"/>
              <w:widowControl w:val="0"/>
              <w:suppressLineNumbers w:val="0"/>
              <w:autoSpaceDE w:val="0"/>
              <w:autoSpaceDN w:val="0"/>
              <w:spacing w:before="0" w:beforeAutospacing="0" w:after="0" w:afterAutospacing="0" w:line="360" w:lineRule="auto"/>
              <w:ind w:left="0" w:right="0" w:firstLine="0" w:firstLineChars="0"/>
              <w:jc w:val="center"/>
              <w:rPr>
                <w:rFonts w:hint="default" w:ascii="Cambria Math" w:hAnsi="Cambria Math" w:eastAsia="宋体" w:cs="Cambria Math"/>
                <w:kern w:val="2"/>
                <w:sz w:val="24"/>
                <w:szCs w:val="24"/>
                <w:bdr w:val="none" w:color="auto" w:sz="0" w:space="0"/>
              </w:rPr>
            </w:pPr>
            <w:r>
              <w:rPr>
                <w:rFonts w:hint="eastAsia" w:ascii="方正仿宋_GBK" w:hAnsi="Cambria Math" w:eastAsia="方正仿宋_GBK" w:cs="Lucida Sans"/>
                <w:color w:val="000000"/>
                <w:kern w:val="2"/>
                <w:sz w:val="20"/>
                <w:szCs w:val="20"/>
                <w:bdr w:val="none" w:color="auto" w:sz="0" w:space="0"/>
                <w:lang w:val="en-US" w:eastAsia="zh-CN" w:bidi="ar"/>
              </w:rPr>
              <w:t>400万半球型网络摄像机</w:t>
            </w:r>
          </w:p>
        </w:tc>
        <w:tc>
          <w:tcPr>
            <w:tcW w:w="1614" w:type="dxa"/>
            <w:tcBorders>
              <w:top w:val="single" w:color="auto" w:sz="6" w:space="0"/>
              <w:left w:val="nil"/>
              <w:bottom w:val="single" w:color="auto" w:sz="6" w:space="0"/>
              <w:right w:val="single" w:color="auto" w:sz="6" w:space="0"/>
            </w:tcBorders>
            <w:shd w:val="clear" w:color="auto" w:fill="FFFFFF"/>
            <w:noWrap/>
            <w:vAlign w:val="center"/>
          </w:tcPr>
          <w:p w14:paraId="53BBFE22">
            <w:pPr>
              <w:keepNext w:val="0"/>
              <w:keepLines w:val="0"/>
              <w:widowControl w:val="0"/>
              <w:suppressLineNumbers w:val="0"/>
              <w:autoSpaceDE w:val="0"/>
              <w:autoSpaceDN w:val="0"/>
              <w:spacing w:before="0" w:beforeAutospacing="0" w:after="0" w:afterAutospacing="0" w:line="360" w:lineRule="auto"/>
              <w:ind w:left="0" w:right="0" w:firstLine="0" w:firstLineChars="0"/>
              <w:jc w:val="center"/>
              <w:rPr>
                <w:rFonts w:hint="default" w:ascii="Cambria Math" w:hAnsi="Cambria Math" w:eastAsia="宋体" w:cs="Cambria Math"/>
                <w:kern w:val="2"/>
                <w:sz w:val="24"/>
                <w:szCs w:val="24"/>
                <w:bdr w:val="none" w:color="auto" w:sz="0" w:space="0"/>
              </w:rPr>
            </w:pPr>
            <w:r>
              <w:rPr>
                <w:rFonts w:hint="eastAsia" w:ascii="方正仿宋_GBK" w:hAnsi="方正仿宋_GBK" w:eastAsia="方正仿宋_GBK" w:cs="方正仿宋_GBK"/>
                <w:color w:val="000000"/>
                <w:kern w:val="2"/>
                <w:sz w:val="20"/>
                <w:szCs w:val="20"/>
                <w:bdr w:val="none" w:color="auto" w:sz="0" w:space="0"/>
                <w:lang w:val="en-US" w:eastAsia="zh-CN" w:bidi="ar"/>
              </w:rPr>
              <w:t>台</w:t>
            </w:r>
          </w:p>
        </w:tc>
        <w:tc>
          <w:tcPr>
            <w:tcW w:w="1250" w:type="dxa"/>
            <w:tcBorders>
              <w:top w:val="single" w:color="auto" w:sz="6" w:space="0"/>
              <w:left w:val="nil"/>
              <w:bottom w:val="single" w:color="auto" w:sz="6" w:space="0"/>
              <w:right w:val="single" w:color="auto" w:sz="6" w:space="0"/>
            </w:tcBorders>
            <w:shd w:val="clear" w:color="auto" w:fill="FFFFFF"/>
            <w:noWrap/>
            <w:vAlign w:val="center"/>
          </w:tcPr>
          <w:p w14:paraId="111C6B3F">
            <w:pPr>
              <w:keepNext w:val="0"/>
              <w:keepLines w:val="0"/>
              <w:widowControl w:val="0"/>
              <w:suppressLineNumbers w:val="0"/>
              <w:autoSpaceDE w:val="0"/>
              <w:autoSpaceDN w:val="0"/>
              <w:spacing w:before="0" w:beforeAutospacing="0" w:after="0" w:afterAutospacing="0" w:line="360" w:lineRule="auto"/>
              <w:ind w:left="0" w:right="0" w:firstLine="0" w:firstLineChars="0"/>
              <w:jc w:val="center"/>
              <w:rPr>
                <w:rFonts w:hint="default" w:ascii="Cambria Math" w:hAnsi="Cambria Math" w:eastAsia="宋体" w:cs="Cambria Math"/>
                <w:kern w:val="2"/>
                <w:sz w:val="24"/>
                <w:szCs w:val="24"/>
                <w:bdr w:val="none" w:color="auto" w:sz="0" w:space="0"/>
              </w:rPr>
            </w:pPr>
            <w:r>
              <w:rPr>
                <w:rFonts w:hint="eastAsia" w:ascii="方正仿宋_GBK" w:hAnsi="Cambria Math" w:eastAsia="方正仿宋_GBK" w:cs="Lucida Sans"/>
                <w:color w:val="000000"/>
                <w:kern w:val="2"/>
                <w:sz w:val="20"/>
                <w:szCs w:val="20"/>
                <w:bdr w:val="none" w:color="auto" w:sz="0" w:space="0"/>
                <w:lang w:val="en-US" w:eastAsia="zh-CN" w:bidi="ar"/>
              </w:rPr>
              <w:t>459</w:t>
            </w:r>
          </w:p>
        </w:tc>
        <w:tc>
          <w:tcPr>
            <w:tcW w:w="2599" w:type="dxa"/>
            <w:tcBorders>
              <w:top w:val="single" w:color="auto" w:sz="6" w:space="0"/>
              <w:left w:val="nil"/>
              <w:bottom w:val="single" w:color="auto" w:sz="6" w:space="0"/>
              <w:right w:val="single" w:color="auto" w:sz="6" w:space="0"/>
            </w:tcBorders>
            <w:shd w:val="clear" w:color="auto" w:fill="FFFFFF"/>
            <w:noWrap/>
            <w:vAlign w:val="center"/>
          </w:tcPr>
          <w:p w14:paraId="5DF0EE46">
            <w:pPr>
              <w:keepNext w:val="0"/>
              <w:keepLines w:val="0"/>
              <w:widowControl w:val="0"/>
              <w:suppressLineNumbers w:val="0"/>
              <w:autoSpaceDE w:val="0"/>
              <w:autoSpaceDN w:val="0"/>
              <w:spacing w:before="0" w:beforeAutospacing="0" w:after="0" w:afterAutospacing="0" w:line="360" w:lineRule="auto"/>
              <w:ind w:left="0" w:right="0" w:firstLine="0" w:firstLineChars="0"/>
              <w:jc w:val="center"/>
              <w:rPr>
                <w:rFonts w:hint="default" w:ascii="Cambria Math" w:hAnsi="Cambria Math" w:eastAsia="宋体" w:cs="Cambria Math"/>
                <w:kern w:val="2"/>
                <w:sz w:val="24"/>
                <w:szCs w:val="24"/>
                <w:bdr w:val="none" w:color="auto" w:sz="0" w:space="0"/>
              </w:rPr>
            </w:pPr>
          </w:p>
        </w:tc>
      </w:tr>
      <w:tr w14:paraId="39701E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945" w:type="dxa"/>
            <w:tcBorders>
              <w:top w:val="single" w:color="auto" w:sz="6" w:space="0"/>
              <w:left w:val="single" w:color="auto" w:sz="6" w:space="0"/>
              <w:bottom w:val="single" w:color="auto" w:sz="6" w:space="0"/>
              <w:right w:val="single" w:color="auto" w:sz="6" w:space="0"/>
            </w:tcBorders>
            <w:shd w:val="clear" w:color="auto" w:fill="FFFFFF"/>
            <w:noWrap/>
            <w:vAlign w:val="center"/>
          </w:tcPr>
          <w:p w14:paraId="296E236F">
            <w:pPr>
              <w:keepNext w:val="0"/>
              <w:keepLines w:val="0"/>
              <w:widowControl w:val="0"/>
              <w:suppressLineNumbers w:val="0"/>
              <w:autoSpaceDE w:val="0"/>
              <w:autoSpaceDN w:val="0"/>
              <w:spacing w:before="0" w:beforeAutospacing="0" w:after="0" w:afterAutospacing="0" w:line="360" w:lineRule="auto"/>
              <w:ind w:left="0" w:right="0" w:firstLine="0" w:firstLineChars="0"/>
              <w:jc w:val="center"/>
              <w:rPr>
                <w:rFonts w:hint="default" w:ascii="Cambria Math" w:hAnsi="Cambria Math" w:eastAsia="宋体" w:cs="Cambria Math"/>
                <w:kern w:val="2"/>
                <w:sz w:val="24"/>
                <w:szCs w:val="24"/>
                <w:bdr w:val="none" w:color="auto" w:sz="0" w:space="0"/>
              </w:rPr>
            </w:pPr>
            <w:r>
              <w:rPr>
                <w:rFonts w:hint="eastAsia" w:ascii="方正仿宋_GBK" w:hAnsi="Cambria Math" w:eastAsia="方正仿宋_GBK" w:cs="Lucida Sans"/>
                <w:color w:val="000000"/>
                <w:kern w:val="2"/>
                <w:sz w:val="20"/>
                <w:szCs w:val="20"/>
                <w:bdr w:val="none" w:color="auto" w:sz="0" w:space="0"/>
                <w:lang w:val="en-US" w:eastAsia="zh-CN" w:bidi="ar"/>
              </w:rPr>
              <w:t>7</w:t>
            </w:r>
          </w:p>
        </w:tc>
        <w:tc>
          <w:tcPr>
            <w:tcW w:w="2348" w:type="dxa"/>
            <w:tcBorders>
              <w:top w:val="single" w:color="auto" w:sz="6" w:space="0"/>
              <w:left w:val="nil"/>
              <w:bottom w:val="single" w:color="auto" w:sz="6" w:space="0"/>
              <w:right w:val="single" w:color="auto" w:sz="6" w:space="0"/>
            </w:tcBorders>
            <w:shd w:val="clear" w:color="auto" w:fill="FFFFFF"/>
            <w:noWrap/>
            <w:vAlign w:val="center"/>
          </w:tcPr>
          <w:p w14:paraId="22C9DEAB">
            <w:pPr>
              <w:keepNext w:val="0"/>
              <w:keepLines w:val="0"/>
              <w:widowControl w:val="0"/>
              <w:suppressLineNumbers w:val="0"/>
              <w:autoSpaceDE w:val="0"/>
              <w:autoSpaceDN w:val="0"/>
              <w:spacing w:before="0" w:beforeAutospacing="0" w:after="0" w:afterAutospacing="0" w:line="360" w:lineRule="auto"/>
              <w:ind w:left="0" w:right="0" w:firstLine="0" w:firstLineChars="0"/>
              <w:jc w:val="center"/>
              <w:rPr>
                <w:rFonts w:hint="default" w:ascii="Cambria Math" w:hAnsi="Cambria Math" w:eastAsia="宋体" w:cs="Cambria Math"/>
                <w:kern w:val="2"/>
                <w:sz w:val="24"/>
                <w:szCs w:val="24"/>
                <w:bdr w:val="none" w:color="auto" w:sz="0" w:space="0"/>
              </w:rPr>
            </w:pPr>
            <w:r>
              <w:rPr>
                <w:rFonts w:hint="eastAsia" w:ascii="方正仿宋_GBK" w:hAnsi="Cambria Math" w:eastAsia="方正仿宋_GBK" w:cs="Lucida Sans"/>
                <w:color w:val="000000"/>
                <w:kern w:val="2"/>
                <w:sz w:val="20"/>
                <w:szCs w:val="20"/>
                <w:bdr w:val="none" w:color="auto" w:sz="0" w:space="0"/>
                <w:lang w:val="en-US" w:eastAsia="zh-CN" w:bidi="ar"/>
              </w:rPr>
              <w:t>400万枪型网络摄像机        （自带一体化支架）</w:t>
            </w:r>
          </w:p>
        </w:tc>
        <w:tc>
          <w:tcPr>
            <w:tcW w:w="1614" w:type="dxa"/>
            <w:tcBorders>
              <w:top w:val="single" w:color="auto" w:sz="6" w:space="0"/>
              <w:left w:val="nil"/>
              <w:bottom w:val="single" w:color="auto" w:sz="6" w:space="0"/>
              <w:right w:val="single" w:color="auto" w:sz="6" w:space="0"/>
            </w:tcBorders>
            <w:shd w:val="clear" w:color="auto" w:fill="FFFFFF"/>
            <w:noWrap/>
            <w:vAlign w:val="center"/>
          </w:tcPr>
          <w:p w14:paraId="14CDF9AB">
            <w:pPr>
              <w:keepNext w:val="0"/>
              <w:keepLines w:val="0"/>
              <w:widowControl w:val="0"/>
              <w:suppressLineNumbers w:val="0"/>
              <w:autoSpaceDE w:val="0"/>
              <w:autoSpaceDN w:val="0"/>
              <w:spacing w:before="0" w:beforeAutospacing="0" w:after="0" w:afterAutospacing="0" w:line="360" w:lineRule="auto"/>
              <w:ind w:left="0" w:right="0" w:firstLine="0" w:firstLineChars="0"/>
              <w:jc w:val="center"/>
              <w:rPr>
                <w:rFonts w:hint="default" w:ascii="Cambria Math" w:hAnsi="Cambria Math" w:eastAsia="宋体" w:cs="Cambria Math"/>
                <w:kern w:val="2"/>
                <w:sz w:val="24"/>
                <w:szCs w:val="24"/>
                <w:bdr w:val="none" w:color="auto" w:sz="0" w:space="0"/>
              </w:rPr>
            </w:pPr>
            <w:r>
              <w:rPr>
                <w:rFonts w:hint="eastAsia" w:ascii="方正仿宋_GBK" w:hAnsi="方正仿宋_GBK" w:eastAsia="方正仿宋_GBK" w:cs="方正仿宋_GBK"/>
                <w:color w:val="000000"/>
                <w:kern w:val="2"/>
                <w:sz w:val="20"/>
                <w:szCs w:val="20"/>
                <w:bdr w:val="none" w:color="auto" w:sz="0" w:space="0"/>
                <w:lang w:val="en-US" w:eastAsia="zh-CN" w:bidi="ar"/>
              </w:rPr>
              <w:t>台</w:t>
            </w:r>
          </w:p>
        </w:tc>
        <w:tc>
          <w:tcPr>
            <w:tcW w:w="1250" w:type="dxa"/>
            <w:tcBorders>
              <w:top w:val="single" w:color="auto" w:sz="6" w:space="0"/>
              <w:left w:val="nil"/>
              <w:bottom w:val="single" w:color="auto" w:sz="6" w:space="0"/>
              <w:right w:val="single" w:color="auto" w:sz="6" w:space="0"/>
            </w:tcBorders>
            <w:shd w:val="clear" w:color="auto" w:fill="FFFFFF"/>
            <w:noWrap/>
            <w:vAlign w:val="center"/>
          </w:tcPr>
          <w:p w14:paraId="6BC255D5">
            <w:pPr>
              <w:keepNext w:val="0"/>
              <w:keepLines w:val="0"/>
              <w:widowControl w:val="0"/>
              <w:suppressLineNumbers w:val="0"/>
              <w:autoSpaceDE w:val="0"/>
              <w:autoSpaceDN w:val="0"/>
              <w:spacing w:before="0" w:beforeAutospacing="0" w:after="0" w:afterAutospacing="0" w:line="360" w:lineRule="auto"/>
              <w:ind w:left="0" w:right="0" w:firstLine="0" w:firstLineChars="0"/>
              <w:jc w:val="center"/>
              <w:rPr>
                <w:rFonts w:hint="default" w:ascii="Cambria Math" w:hAnsi="Cambria Math" w:eastAsia="宋体" w:cs="Cambria Math"/>
                <w:kern w:val="2"/>
                <w:sz w:val="24"/>
                <w:szCs w:val="24"/>
                <w:bdr w:val="none" w:color="auto" w:sz="0" w:space="0"/>
              </w:rPr>
            </w:pPr>
            <w:r>
              <w:rPr>
                <w:rFonts w:hint="eastAsia" w:ascii="方正仿宋_GBK" w:hAnsi="Cambria Math" w:eastAsia="方正仿宋_GBK" w:cs="Lucida Sans"/>
                <w:color w:val="000000"/>
                <w:kern w:val="2"/>
                <w:sz w:val="20"/>
                <w:szCs w:val="20"/>
                <w:bdr w:val="none" w:color="auto" w:sz="0" w:space="0"/>
                <w:lang w:val="en-US" w:eastAsia="zh-CN" w:bidi="ar"/>
              </w:rPr>
              <w:t>585</w:t>
            </w:r>
          </w:p>
        </w:tc>
        <w:tc>
          <w:tcPr>
            <w:tcW w:w="2599" w:type="dxa"/>
            <w:tcBorders>
              <w:top w:val="single" w:color="auto" w:sz="6" w:space="0"/>
              <w:left w:val="nil"/>
              <w:bottom w:val="single" w:color="auto" w:sz="6" w:space="0"/>
              <w:right w:val="single" w:color="auto" w:sz="6" w:space="0"/>
            </w:tcBorders>
            <w:shd w:val="clear" w:color="auto" w:fill="FFFFFF"/>
            <w:noWrap/>
            <w:vAlign w:val="center"/>
          </w:tcPr>
          <w:p w14:paraId="18CB299B">
            <w:pPr>
              <w:keepNext w:val="0"/>
              <w:keepLines w:val="0"/>
              <w:widowControl w:val="0"/>
              <w:suppressLineNumbers w:val="0"/>
              <w:autoSpaceDE w:val="0"/>
              <w:autoSpaceDN w:val="0"/>
              <w:spacing w:before="0" w:beforeAutospacing="0" w:after="0" w:afterAutospacing="0" w:line="360" w:lineRule="auto"/>
              <w:ind w:left="0" w:right="0" w:firstLine="0" w:firstLineChars="0"/>
              <w:jc w:val="center"/>
              <w:rPr>
                <w:rFonts w:hint="default" w:ascii="Cambria Math" w:hAnsi="Cambria Math" w:eastAsia="宋体" w:cs="Cambria Math"/>
                <w:kern w:val="2"/>
                <w:sz w:val="24"/>
                <w:szCs w:val="24"/>
                <w:bdr w:val="none" w:color="auto" w:sz="0" w:space="0"/>
              </w:rPr>
            </w:pPr>
          </w:p>
        </w:tc>
      </w:tr>
      <w:tr w14:paraId="146B60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945" w:type="dxa"/>
            <w:tcBorders>
              <w:top w:val="single" w:color="auto" w:sz="6" w:space="0"/>
              <w:left w:val="single" w:color="auto" w:sz="6" w:space="0"/>
              <w:bottom w:val="single" w:color="auto" w:sz="6" w:space="0"/>
              <w:right w:val="single" w:color="auto" w:sz="6" w:space="0"/>
            </w:tcBorders>
            <w:shd w:val="clear" w:color="auto" w:fill="FFFFFF"/>
            <w:noWrap/>
            <w:vAlign w:val="center"/>
          </w:tcPr>
          <w:p w14:paraId="3B1DED09">
            <w:pPr>
              <w:keepNext w:val="0"/>
              <w:keepLines w:val="0"/>
              <w:widowControl w:val="0"/>
              <w:suppressLineNumbers w:val="0"/>
              <w:autoSpaceDE w:val="0"/>
              <w:autoSpaceDN w:val="0"/>
              <w:spacing w:before="0" w:beforeAutospacing="0" w:after="0" w:afterAutospacing="0" w:line="360" w:lineRule="auto"/>
              <w:ind w:left="0" w:right="0" w:firstLine="0" w:firstLineChars="0"/>
              <w:jc w:val="center"/>
              <w:rPr>
                <w:rFonts w:hint="default" w:ascii="Cambria Math" w:hAnsi="Cambria Math" w:eastAsia="宋体" w:cs="Cambria Math"/>
                <w:kern w:val="2"/>
                <w:sz w:val="24"/>
                <w:szCs w:val="24"/>
                <w:bdr w:val="none" w:color="auto" w:sz="0" w:space="0"/>
              </w:rPr>
            </w:pPr>
            <w:r>
              <w:rPr>
                <w:rFonts w:hint="eastAsia" w:ascii="方正仿宋_GBK" w:hAnsi="Cambria Math" w:eastAsia="方正仿宋_GBK" w:cs="Lucida Sans"/>
                <w:color w:val="000000"/>
                <w:kern w:val="2"/>
                <w:sz w:val="20"/>
                <w:szCs w:val="20"/>
                <w:bdr w:val="none" w:color="auto" w:sz="0" w:space="0"/>
                <w:lang w:val="en-US" w:eastAsia="zh-CN" w:bidi="ar"/>
              </w:rPr>
              <w:t>8</w:t>
            </w:r>
          </w:p>
        </w:tc>
        <w:tc>
          <w:tcPr>
            <w:tcW w:w="2348" w:type="dxa"/>
            <w:tcBorders>
              <w:top w:val="single" w:color="auto" w:sz="6" w:space="0"/>
              <w:left w:val="nil"/>
              <w:bottom w:val="single" w:color="auto" w:sz="6" w:space="0"/>
              <w:right w:val="single" w:color="auto" w:sz="6" w:space="0"/>
            </w:tcBorders>
            <w:shd w:val="clear" w:color="auto" w:fill="FFFFFF"/>
            <w:noWrap/>
            <w:vAlign w:val="center"/>
          </w:tcPr>
          <w:p w14:paraId="2D722A9F">
            <w:pPr>
              <w:keepNext w:val="0"/>
              <w:keepLines w:val="0"/>
              <w:widowControl w:val="0"/>
              <w:suppressLineNumbers w:val="0"/>
              <w:autoSpaceDE w:val="0"/>
              <w:autoSpaceDN w:val="0"/>
              <w:spacing w:before="0" w:beforeAutospacing="0" w:after="0" w:afterAutospacing="0" w:line="360" w:lineRule="auto"/>
              <w:ind w:left="0" w:right="0" w:firstLine="0" w:firstLineChars="0"/>
              <w:jc w:val="center"/>
              <w:rPr>
                <w:rFonts w:hint="default" w:ascii="Cambria Math" w:hAnsi="Cambria Math" w:eastAsia="宋体" w:cs="Cambria Math"/>
                <w:kern w:val="2"/>
                <w:sz w:val="24"/>
                <w:szCs w:val="24"/>
                <w:bdr w:val="none" w:color="auto" w:sz="0" w:space="0"/>
              </w:rPr>
            </w:pPr>
            <w:r>
              <w:rPr>
                <w:rFonts w:hint="eastAsia" w:ascii="方正仿宋_GBK" w:hAnsi="Cambria Math" w:eastAsia="方正仿宋_GBK" w:cs="Lucida Sans"/>
                <w:color w:val="000000"/>
                <w:kern w:val="2"/>
                <w:sz w:val="20"/>
                <w:szCs w:val="20"/>
                <w:bdr w:val="none" w:color="auto" w:sz="0" w:space="0"/>
                <w:lang w:val="en-US" w:eastAsia="zh-CN" w:bidi="ar"/>
              </w:rPr>
              <w:t>200万7寸球型摄像机</w:t>
            </w:r>
          </w:p>
        </w:tc>
        <w:tc>
          <w:tcPr>
            <w:tcW w:w="1614" w:type="dxa"/>
            <w:tcBorders>
              <w:top w:val="single" w:color="auto" w:sz="6" w:space="0"/>
              <w:left w:val="nil"/>
              <w:bottom w:val="single" w:color="auto" w:sz="6" w:space="0"/>
              <w:right w:val="single" w:color="auto" w:sz="6" w:space="0"/>
            </w:tcBorders>
            <w:shd w:val="clear" w:color="auto" w:fill="FFFFFF"/>
            <w:noWrap/>
            <w:vAlign w:val="center"/>
          </w:tcPr>
          <w:p w14:paraId="4580F179">
            <w:pPr>
              <w:keepNext w:val="0"/>
              <w:keepLines w:val="0"/>
              <w:widowControl w:val="0"/>
              <w:suppressLineNumbers w:val="0"/>
              <w:autoSpaceDE w:val="0"/>
              <w:autoSpaceDN w:val="0"/>
              <w:spacing w:before="0" w:beforeAutospacing="0" w:after="0" w:afterAutospacing="0" w:line="360" w:lineRule="auto"/>
              <w:ind w:left="0" w:right="0" w:firstLine="0" w:firstLineChars="0"/>
              <w:jc w:val="center"/>
              <w:rPr>
                <w:rFonts w:hint="default" w:ascii="Cambria Math" w:hAnsi="Cambria Math" w:eastAsia="宋体" w:cs="Cambria Math"/>
                <w:kern w:val="2"/>
                <w:sz w:val="24"/>
                <w:szCs w:val="24"/>
                <w:bdr w:val="none" w:color="auto" w:sz="0" w:space="0"/>
              </w:rPr>
            </w:pPr>
            <w:r>
              <w:rPr>
                <w:rFonts w:hint="eastAsia" w:ascii="方正仿宋_GBK" w:hAnsi="方正仿宋_GBK" w:eastAsia="方正仿宋_GBK" w:cs="方正仿宋_GBK"/>
                <w:color w:val="000000"/>
                <w:kern w:val="2"/>
                <w:sz w:val="20"/>
                <w:szCs w:val="20"/>
                <w:bdr w:val="none" w:color="auto" w:sz="0" w:space="0"/>
                <w:lang w:val="en-US" w:eastAsia="zh-CN" w:bidi="ar"/>
              </w:rPr>
              <w:t>台</w:t>
            </w:r>
          </w:p>
        </w:tc>
        <w:tc>
          <w:tcPr>
            <w:tcW w:w="1250" w:type="dxa"/>
            <w:tcBorders>
              <w:top w:val="single" w:color="auto" w:sz="6" w:space="0"/>
              <w:left w:val="nil"/>
              <w:bottom w:val="single" w:color="auto" w:sz="6" w:space="0"/>
              <w:right w:val="single" w:color="auto" w:sz="6" w:space="0"/>
            </w:tcBorders>
            <w:shd w:val="clear" w:color="auto" w:fill="FFFFFF"/>
            <w:noWrap/>
            <w:vAlign w:val="center"/>
          </w:tcPr>
          <w:p w14:paraId="1AA04612">
            <w:pPr>
              <w:keepNext w:val="0"/>
              <w:keepLines w:val="0"/>
              <w:widowControl w:val="0"/>
              <w:suppressLineNumbers w:val="0"/>
              <w:autoSpaceDE w:val="0"/>
              <w:autoSpaceDN w:val="0"/>
              <w:spacing w:before="0" w:beforeAutospacing="0" w:after="0" w:afterAutospacing="0" w:line="360" w:lineRule="auto"/>
              <w:ind w:left="0" w:right="0" w:firstLine="0" w:firstLineChars="0"/>
              <w:jc w:val="center"/>
              <w:rPr>
                <w:rFonts w:hint="default" w:ascii="Cambria Math" w:hAnsi="Cambria Math" w:eastAsia="宋体" w:cs="Cambria Math"/>
                <w:kern w:val="2"/>
                <w:sz w:val="24"/>
                <w:szCs w:val="24"/>
                <w:bdr w:val="none" w:color="auto" w:sz="0" w:space="0"/>
              </w:rPr>
            </w:pPr>
            <w:r>
              <w:rPr>
                <w:rFonts w:hint="eastAsia" w:ascii="方正仿宋_GBK" w:hAnsi="Cambria Math" w:eastAsia="方正仿宋_GBK" w:cs="Lucida Sans"/>
                <w:color w:val="000000"/>
                <w:kern w:val="2"/>
                <w:sz w:val="20"/>
                <w:szCs w:val="20"/>
                <w:bdr w:val="none" w:color="auto" w:sz="0" w:space="0"/>
                <w:lang w:val="en-US" w:eastAsia="zh-CN" w:bidi="ar"/>
              </w:rPr>
              <w:t>1450</w:t>
            </w:r>
          </w:p>
        </w:tc>
        <w:tc>
          <w:tcPr>
            <w:tcW w:w="2599" w:type="dxa"/>
            <w:tcBorders>
              <w:top w:val="single" w:color="auto" w:sz="6" w:space="0"/>
              <w:left w:val="nil"/>
              <w:bottom w:val="single" w:color="auto" w:sz="6" w:space="0"/>
              <w:right w:val="single" w:color="auto" w:sz="6" w:space="0"/>
            </w:tcBorders>
            <w:shd w:val="clear" w:color="auto" w:fill="FFFFFF"/>
            <w:noWrap/>
            <w:vAlign w:val="center"/>
          </w:tcPr>
          <w:p w14:paraId="0B7594A1">
            <w:pPr>
              <w:keepNext w:val="0"/>
              <w:keepLines w:val="0"/>
              <w:widowControl w:val="0"/>
              <w:suppressLineNumbers w:val="0"/>
              <w:autoSpaceDE w:val="0"/>
              <w:autoSpaceDN w:val="0"/>
              <w:spacing w:before="0" w:beforeAutospacing="0" w:after="0" w:afterAutospacing="0" w:line="360" w:lineRule="auto"/>
              <w:ind w:left="0" w:right="0" w:firstLine="0" w:firstLineChars="0"/>
              <w:jc w:val="center"/>
              <w:rPr>
                <w:rFonts w:hint="default" w:ascii="Cambria Math" w:hAnsi="Cambria Math" w:eastAsia="宋体" w:cs="Cambria Math"/>
                <w:kern w:val="2"/>
                <w:sz w:val="24"/>
                <w:szCs w:val="24"/>
                <w:bdr w:val="none" w:color="auto" w:sz="0" w:space="0"/>
              </w:rPr>
            </w:pPr>
          </w:p>
        </w:tc>
      </w:tr>
      <w:tr w14:paraId="4A079F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945" w:type="dxa"/>
            <w:tcBorders>
              <w:top w:val="single" w:color="auto" w:sz="6" w:space="0"/>
              <w:left w:val="single" w:color="auto" w:sz="6" w:space="0"/>
              <w:bottom w:val="single" w:color="auto" w:sz="6" w:space="0"/>
              <w:right w:val="single" w:color="auto" w:sz="6" w:space="0"/>
            </w:tcBorders>
            <w:shd w:val="clear" w:color="auto" w:fill="FFFFFF"/>
            <w:noWrap/>
            <w:vAlign w:val="center"/>
          </w:tcPr>
          <w:p w14:paraId="08F42B64">
            <w:pPr>
              <w:keepNext w:val="0"/>
              <w:keepLines w:val="0"/>
              <w:widowControl w:val="0"/>
              <w:suppressLineNumbers w:val="0"/>
              <w:autoSpaceDE w:val="0"/>
              <w:autoSpaceDN w:val="0"/>
              <w:spacing w:before="0" w:beforeAutospacing="0" w:after="0" w:afterAutospacing="0" w:line="360" w:lineRule="auto"/>
              <w:ind w:left="0" w:right="0" w:firstLine="0" w:firstLineChars="0"/>
              <w:jc w:val="center"/>
              <w:rPr>
                <w:rFonts w:hint="default" w:ascii="Cambria Math" w:hAnsi="Cambria Math" w:eastAsia="宋体" w:cs="Cambria Math"/>
                <w:kern w:val="2"/>
                <w:sz w:val="24"/>
                <w:szCs w:val="24"/>
                <w:bdr w:val="none" w:color="auto" w:sz="0" w:space="0"/>
              </w:rPr>
            </w:pPr>
            <w:r>
              <w:rPr>
                <w:rFonts w:hint="eastAsia" w:ascii="方正仿宋_GBK" w:hAnsi="Cambria Math" w:eastAsia="方正仿宋_GBK" w:cs="Lucida Sans"/>
                <w:color w:val="000000"/>
                <w:kern w:val="2"/>
                <w:sz w:val="20"/>
                <w:szCs w:val="20"/>
                <w:bdr w:val="none" w:color="auto" w:sz="0" w:space="0"/>
                <w:lang w:val="en-US" w:eastAsia="zh-CN" w:bidi="ar"/>
              </w:rPr>
              <w:t>9</w:t>
            </w:r>
          </w:p>
        </w:tc>
        <w:tc>
          <w:tcPr>
            <w:tcW w:w="2348" w:type="dxa"/>
            <w:tcBorders>
              <w:top w:val="single" w:color="auto" w:sz="6" w:space="0"/>
              <w:left w:val="nil"/>
              <w:bottom w:val="single" w:color="auto" w:sz="6" w:space="0"/>
              <w:right w:val="single" w:color="auto" w:sz="6" w:space="0"/>
            </w:tcBorders>
            <w:shd w:val="clear" w:color="auto" w:fill="FFFFFF"/>
            <w:noWrap/>
            <w:vAlign w:val="center"/>
          </w:tcPr>
          <w:p w14:paraId="778D3049">
            <w:pPr>
              <w:keepNext w:val="0"/>
              <w:keepLines w:val="0"/>
              <w:widowControl w:val="0"/>
              <w:suppressLineNumbers w:val="0"/>
              <w:autoSpaceDE w:val="0"/>
              <w:autoSpaceDN w:val="0"/>
              <w:spacing w:before="0" w:beforeAutospacing="0" w:after="0" w:afterAutospacing="0" w:line="360" w:lineRule="auto"/>
              <w:ind w:left="0" w:right="0" w:firstLine="0" w:firstLineChars="0"/>
              <w:jc w:val="center"/>
              <w:rPr>
                <w:rFonts w:hint="default" w:ascii="Cambria Math" w:hAnsi="Cambria Math" w:eastAsia="宋体" w:cs="Cambria Math"/>
                <w:kern w:val="2"/>
                <w:sz w:val="24"/>
                <w:szCs w:val="24"/>
                <w:bdr w:val="none" w:color="auto" w:sz="0" w:space="0"/>
              </w:rPr>
            </w:pPr>
            <w:r>
              <w:rPr>
                <w:rFonts w:hint="eastAsia" w:ascii="方正仿宋_GBK" w:hAnsi="Cambria Math" w:eastAsia="方正仿宋_GBK" w:cs="Lucida Sans"/>
                <w:color w:val="000000"/>
                <w:kern w:val="2"/>
                <w:sz w:val="20"/>
                <w:szCs w:val="20"/>
                <w:bdr w:val="none" w:color="auto" w:sz="0" w:space="0"/>
                <w:lang w:val="en-US" w:eastAsia="zh-CN" w:bidi="ar"/>
              </w:rPr>
              <w:t>400万热成像半球摄像机</w:t>
            </w:r>
          </w:p>
        </w:tc>
        <w:tc>
          <w:tcPr>
            <w:tcW w:w="1614" w:type="dxa"/>
            <w:tcBorders>
              <w:top w:val="single" w:color="auto" w:sz="6" w:space="0"/>
              <w:left w:val="nil"/>
              <w:bottom w:val="single" w:color="auto" w:sz="6" w:space="0"/>
              <w:right w:val="single" w:color="auto" w:sz="6" w:space="0"/>
            </w:tcBorders>
            <w:shd w:val="clear" w:color="auto" w:fill="FFFFFF"/>
            <w:noWrap/>
            <w:vAlign w:val="center"/>
          </w:tcPr>
          <w:p w14:paraId="01EF9B0F">
            <w:pPr>
              <w:keepNext w:val="0"/>
              <w:keepLines w:val="0"/>
              <w:widowControl w:val="0"/>
              <w:suppressLineNumbers w:val="0"/>
              <w:autoSpaceDE w:val="0"/>
              <w:autoSpaceDN w:val="0"/>
              <w:spacing w:before="0" w:beforeAutospacing="0" w:after="0" w:afterAutospacing="0" w:line="360" w:lineRule="auto"/>
              <w:ind w:left="0" w:right="0" w:firstLine="0" w:firstLineChars="0"/>
              <w:jc w:val="center"/>
              <w:rPr>
                <w:rFonts w:hint="default" w:ascii="Cambria Math" w:hAnsi="Cambria Math" w:eastAsia="宋体" w:cs="Cambria Math"/>
                <w:kern w:val="2"/>
                <w:sz w:val="24"/>
                <w:szCs w:val="24"/>
                <w:bdr w:val="none" w:color="auto" w:sz="0" w:space="0"/>
              </w:rPr>
            </w:pPr>
            <w:r>
              <w:rPr>
                <w:rFonts w:hint="eastAsia" w:ascii="方正仿宋_GBK" w:hAnsi="方正仿宋_GBK" w:eastAsia="方正仿宋_GBK" w:cs="方正仿宋_GBK"/>
                <w:color w:val="000000"/>
                <w:kern w:val="2"/>
                <w:sz w:val="20"/>
                <w:szCs w:val="20"/>
                <w:bdr w:val="none" w:color="auto" w:sz="0" w:space="0"/>
                <w:lang w:val="en-US" w:eastAsia="zh-CN" w:bidi="ar"/>
              </w:rPr>
              <w:t>台</w:t>
            </w:r>
          </w:p>
        </w:tc>
        <w:tc>
          <w:tcPr>
            <w:tcW w:w="1250" w:type="dxa"/>
            <w:tcBorders>
              <w:top w:val="single" w:color="auto" w:sz="6" w:space="0"/>
              <w:left w:val="nil"/>
              <w:bottom w:val="single" w:color="auto" w:sz="6" w:space="0"/>
              <w:right w:val="single" w:color="auto" w:sz="6" w:space="0"/>
            </w:tcBorders>
            <w:shd w:val="clear" w:color="auto" w:fill="FFFFFF"/>
            <w:noWrap/>
            <w:vAlign w:val="center"/>
          </w:tcPr>
          <w:p w14:paraId="1CA120BD">
            <w:pPr>
              <w:keepNext w:val="0"/>
              <w:keepLines w:val="0"/>
              <w:widowControl w:val="0"/>
              <w:suppressLineNumbers w:val="0"/>
              <w:autoSpaceDE w:val="0"/>
              <w:autoSpaceDN w:val="0"/>
              <w:spacing w:before="0" w:beforeAutospacing="0" w:after="0" w:afterAutospacing="0" w:line="360" w:lineRule="auto"/>
              <w:ind w:left="0" w:right="0" w:firstLine="0" w:firstLineChars="0"/>
              <w:jc w:val="center"/>
              <w:rPr>
                <w:rFonts w:hint="default" w:ascii="Cambria Math" w:hAnsi="Cambria Math" w:eastAsia="宋体" w:cs="Cambria Math"/>
                <w:kern w:val="2"/>
                <w:sz w:val="24"/>
                <w:szCs w:val="24"/>
                <w:bdr w:val="none" w:color="auto" w:sz="0" w:space="0"/>
              </w:rPr>
            </w:pPr>
            <w:r>
              <w:rPr>
                <w:rFonts w:hint="eastAsia" w:ascii="方正仿宋_GBK" w:hAnsi="Cambria Math" w:eastAsia="方正仿宋_GBK" w:cs="Lucida Sans"/>
                <w:color w:val="000000"/>
                <w:kern w:val="2"/>
                <w:sz w:val="20"/>
                <w:szCs w:val="20"/>
                <w:bdr w:val="none" w:color="auto" w:sz="0" w:space="0"/>
                <w:lang w:val="en-US" w:eastAsia="zh-CN" w:bidi="ar"/>
              </w:rPr>
              <w:t>1400</w:t>
            </w:r>
          </w:p>
        </w:tc>
        <w:tc>
          <w:tcPr>
            <w:tcW w:w="2599" w:type="dxa"/>
            <w:tcBorders>
              <w:top w:val="single" w:color="auto" w:sz="6" w:space="0"/>
              <w:left w:val="nil"/>
              <w:bottom w:val="single" w:color="auto" w:sz="6" w:space="0"/>
              <w:right w:val="single" w:color="auto" w:sz="6" w:space="0"/>
            </w:tcBorders>
            <w:shd w:val="clear" w:color="auto" w:fill="FFFFFF"/>
            <w:noWrap/>
            <w:vAlign w:val="center"/>
          </w:tcPr>
          <w:p w14:paraId="358F398D">
            <w:pPr>
              <w:keepNext w:val="0"/>
              <w:keepLines w:val="0"/>
              <w:widowControl w:val="0"/>
              <w:suppressLineNumbers w:val="0"/>
              <w:autoSpaceDE w:val="0"/>
              <w:autoSpaceDN w:val="0"/>
              <w:spacing w:before="0" w:beforeAutospacing="0" w:after="0" w:afterAutospacing="0" w:line="360" w:lineRule="auto"/>
              <w:ind w:left="0" w:right="0" w:firstLine="0" w:firstLineChars="0"/>
              <w:jc w:val="center"/>
              <w:rPr>
                <w:rFonts w:hint="default" w:ascii="Cambria Math" w:hAnsi="Cambria Math" w:eastAsia="宋体" w:cs="Cambria Math"/>
                <w:kern w:val="2"/>
                <w:sz w:val="24"/>
                <w:szCs w:val="24"/>
                <w:bdr w:val="none" w:color="auto" w:sz="0" w:space="0"/>
              </w:rPr>
            </w:pPr>
          </w:p>
        </w:tc>
      </w:tr>
      <w:tr w14:paraId="678C27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945" w:type="dxa"/>
            <w:tcBorders>
              <w:top w:val="single" w:color="auto" w:sz="6" w:space="0"/>
              <w:left w:val="single" w:color="auto" w:sz="6" w:space="0"/>
              <w:bottom w:val="single" w:color="auto" w:sz="6" w:space="0"/>
              <w:right w:val="single" w:color="auto" w:sz="6" w:space="0"/>
            </w:tcBorders>
            <w:shd w:val="clear" w:color="auto" w:fill="FFFFFF"/>
            <w:noWrap/>
            <w:vAlign w:val="center"/>
          </w:tcPr>
          <w:p w14:paraId="053C0C54">
            <w:pPr>
              <w:keepNext w:val="0"/>
              <w:keepLines w:val="0"/>
              <w:widowControl w:val="0"/>
              <w:suppressLineNumbers w:val="0"/>
              <w:autoSpaceDE w:val="0"/>
              <w:autoSpaceDN w:val="0"/>
              <w:spacing w:before="0" w:beforeAutospacing="0" w:after="0" w:afterAutospacing="0" w:line="360" w:lineRule="auto"/>
              <w:ind w:left="0" w:right="0" w:firstLine="0" w:firstLineChars="0"/>
              <w:jc w:val="center"/>
              <w:rPr>
                <w:rFonts w:hint="default" w:ascii="Cambria Math" w:hAnsi="Cambria Math" w:eastAsia="宋体" w:cs="Cambria Math"/>
                <w:kern w:val="2"/>
                <w:sz w:val="24"/>
                <w:szCs w:val="24"/>
                <w:bdr w:val="none" w:color="auto" w:sz="0" w:space="0"/>
              </w:rPr>
            </w:pPr>
            <w:r>
              <w:rPr>
                <w:rFonts w:hint="eastAsia" w:ascii="方正仿宋_GBK" w:hAnsi="Cambria Math" w:eastAsia="方正仿宋_GBK" w:cs="Lucida Sans"/>
                <w:color w:val="000000"/>
                <w:kern w:val="2"/>
                <w:sz w:val="20"/>
                <w:szCs w:val="20"/>
                <w:bdr w:val="none" w:color="auto" w:sz="0" w:space="0"/>
                <w:lang w:val="en-US" w:eastAsia="zh-CN" w:bidi="ar"/>
              </w:rPr>
              <w:t>10</w:t>
            </w:r>
          </w:p>
        </w:tc>
        <w:tc>
          <w:tcPr>
            <w:tcW w:w="2348" w:type="dxa"/>
            <w:tcBorders>
              <w:top w:val="single" w:color="auto" w:sz="6" w:space="0"/>
              <w:left w:val="nil"/>
              <w:bottom w:val="single" w:color="auto" w:sz="6" w:space="0"/>
              <w:right w:val="single" w:color="auto" w:sz="6" w:space="0"/>
            </w:tcBorders>
            <w:shd w:val="clear" w:color="auto" w:fill="FFFFFF"/>
            <w:noWrap/>
            <w:vAlign w:val="center"/>
          </w:tcPr>
          <w:p w14:paraId="31CD60BC">
            <w:pPr>
              <w:keepNext w:val="0"/>
              <w:keepLines w:val="0"/>
              <w:widowControl w:val="0"/>
              <w:suppressLineNumbers w:val="0"/>
              <w:autoSpaceDE w:val="0"/>
              <w:autoSpaceDN w:val="0"/>
              <w:spacing w:before="0" w:beforeAutospacing="0" w:after="0" w:afterAutospacing="0" w:line="360" w:lineRule="auto"/>
              <w:ind w:left="0" w:right="0" w:firstLine="0" w:firstLineChars="0"/>
              <w:jc w:val="center"/>
              <w:rPr>
                <w:rFonts w:hint="default" w:ascii="Cambria Math" w:hAnsi="Cambria Math" w:eastAsia="宋体" w:cs="Cambria Math"/>
                <w:kern w:val="2"/>
                <w:sz w:val="24"/>
                <w:szCs w:val="24"/>
                <w:bdr w:val="none" w:color="auto" w:sz="0" w:space="0"/>
              </w:rPr>
            </w:pPr>
            <w:r>
              <w:rPr>
                <w:rFonts w:hint="eastAsia" w:ascii="方正仿宋_GBK" w:hAnsi="Cambria Math" w:eastAsia="方正仿宋_GBK" w:cs="Lucida Sans"/>
                <w:color w:val="000000"/>
                <w:kern w:val="2"/>
                <w:sz w:val="20"/>
                <w:szCs w:val="20"/>
                <w:bdr w:val="none" w:color="auto" w:sz="0" w:space="0"/>
                <w:lang w:val="en-US" w:eastAsia="zh-CN" w:bidi="ar"/>
              </w:rPr>
              <w:t>800万双网口枪型网络摄像机   （自带一体化支架）</w:t>
            </w:r>
          </w:p>
        </w:tc>
        <w:tc>
          <w:tcPr>
            <w:tcW w:w="1614" w:type="dxa"/>
            <w:tcBorders>
              <w:top w:val="single" w:color="auto" w:sz="6" w:space="0"/>
              <w:left w:val="nil"/>
              <w:bottom w:val="single" w:color="auto" w:sz="6" w:space="0"/>
              <w:right w:val="single" w:color="auto" w:sz="6" w:space="0"/>
            </w:tcBorders>
            <w:shd w:val="clear" w:color="auto" w:fill="FFFFFF"/>
            <w:noWrap/>
            <w:vAlign w:val="center"/>
          </w:tcPr>
          <w:p w14:paraId="05636657">
            <w:pPr>
              <w:keepNext w:val="0"/>
              <w:keepLines w:val="0"/>
              <w:widowControl w:val="0"/>
              <w:suppressLineNumbers w:val="0"/>
              <w:autoSpaceDE w:val="0"/>
              <w:autoSpaceDN w:val="0"/>
              <w:spacing w:before="0" w:beforeAutospacing="0" w:after="0" w:afterAutospacing="0" w:line="360" w:lineRule="auto"/>
              <w:ind w:left="0" w:right="0" w:firstLine="0" w:firstLineChars="0"/>
              <w:jc w:val="center"/>
              <w:rPr>
                <w:rFonts w:hint="default" w:ascii="Cambria Math" w:hAnsi="Cambria Math" w:eastAsia="宋体" w:cs="Cambria Math"/>
                <w:kern w:val="2"/>
                <w:sz w:val="24"/>
                <w:szCs w:val="24"/>
                <w:bdr w:val="none" w:color="auto" w:sz="0" w:space="0"/>
              </w:rPr>
            </w:pPr>
            <w:r>
              <w:rPr>
                <w:rFonts w:hint="eastAsia" w:ascii="方正仿宋_GBK" w:hAnsi="方正仿宋_GBK" w:eastAsia="方正仿宋_GBK" w:cs="方正仿宋_GBK"/>
                <w:color w:val="000000"/>
                <w:kern w:val="2"/>
                <w:sz w:val="20"/>
                <w:szCs w:val="20"/>
                <w:bdr w:val="none" w:color="auto" w:sz="0" w:space="0"/>
                <w:lang w:val="en-US" w:eastAsia="zh-CN" w:bidi="ar"/>
              </w:rPr>
              <w:t>台</w:t>
            </w:r>
          </w:p>
        </w:tc>
        <w:tc>
          <w:tcPr>
            <w:tcW w:w="1250" w:type="dxa"/>
            <w:tcBorders>
              <w:top w:val="single" w:color="auto" w:sz="6" w:space="0"/>
              <w:left w:val="nil"/>
              <w:bottom w:val="single" w:color="auto" w:sz="6" w:space="0"/>
              <w:right w:val="single" w:color="auto" w:sz="6" w:space="0"/>
            </w:tcBorders>
            <w:shd w:val="clear" w:color="auto" w:fill="FFFFFF"/>
            <w:noWrap/>
            <w:vAlign w:val="center"/>
          </w:tcPr>
          <w:p w14:paraId="48CB3500">
            <w:pPr>
              <w:keepNext w:val="0"/>
              <w:keepLines w:val="0"/>
              <w:widowControl w:val="0"/>
              <w:suppressLineNumbers w:val="0"/>
              <w:autoSpaceDE w:val="0"/>
              <w:autoSpaceDN w:val="0"/>
              <w:spacing w:before="0" w:beforeAutospacing="0" w:after="0" w:afterAutospacing="0" w:line="360" w:lineRule="auto"/>
              <w:ind w:left="0" w:right="0" w:firstLine="0" w:firstLineChars="0"/>
              <w:jc w:val="center"/>
              <w:rPr>
                <w:rFonts w:hint="default" w:ascii="Cambria Math" w:hAnsi="Cambria Math" w:eastAsia="宋体" w:cs="Cambria Math"/>
                <w:kern w:val="2"/>
                <w:sz w:val="24"/>
                <w:szCs w:val="24"/>
                <w:bdr w:val="none" w:color="auto" w:sz="0" w:space="0"/>
              </w:rPr>
            </w:pPr>
            <w:r>
              <w:rPr>
                <w:rFonts w:hint="eastAsia" w:ascii="方正仿宋_GBK" w:hAnsi="Cambria Math" w:eastAsia="方正仿宋_GBK" w:cs="Lucida Sans"/>
                <w:color w:val="000000"/>
                <w:kern w:val="2"/>
                <w:sz w:val="20"/>
                <w:szCs w:val="20"/>
                <w:bdr w:val="none" w:color="auto" w:sz="0" w:space="0"/>
                <w:lang w:val="en-US" w:eastAsia="zh-CN" w:bidi="ar"/>
              </w:rPr>
              <w:t>850</w:t>
            </w:r>
          </w:p>
        </w:tc>
        <w:tc>
          <w:tcPr>
            <w:tcW w:w="2599" w:type="dxa"/>
            <w:tcBorders>
              <w:top w:val="single" w:color="auto" w:sz="6" w:space="0"/>
              <w:left w:val="nil"/>
              <w:bottom w:val="single" w:color="auto" w:sz="6" w:space="0"/>
              <w:right w:val="single" w:color="auto" w:sz="6" w:space="0"/>
            </w:tcBorders>
            <w:shd w:val="clear" w:color="auto" w:fill="FFFFFF"/>
            <w:noWrap/>
            <w:vAlign w:val="center"/>
          </w:tcPr>
          <w:p w14:paraId="37E53D59">
            <w:pPr>
              <w:keepNext w:val="0"/>
              <w:keepLines w:val="0"/>
              <w:widowControl w:val="0"/>
              <w:suppressLineNumbers w:val="0"/>
              <w:autoSpaceDE w:val="0"/>
              <w:autoSpaceDN w:val="0"/>
              <w:spacing w:before="0" w:beforeAutospacing="0" w:after="0" w:afterAutospacing="0" w:line="360" w:lineRule="auto"/>
              <w:ind w:left="0" w:right="0" w:firstLine="0" w:firstLineChars="0"/>
              <w:jc w:val="center"/>
              <w:rPr>
                <w:rFonts w:hint="default" w:ascii="Cambria Math" w:hAnsi="Cambria Math" w:eastAsia="宋体" w:cs="Cambria Math"/>
                <w:kern w:val="2"/>
                <w:sz w:val="24"/>
                <w:szCs w:val="24"/>
                <w:bdr w:val="none" w:color="auto" w:sz="0" w:space="0"/>
              </w:rPr>
            </w:pPr>
          </w:p>
        </w:tc>
      </w:tr>
      <w:tr w14:paraId="1F30E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945" w:type="dxa"/>
            <w:tcBorders>
              <w:top w:val="single" w:color="auto" w:sz="6" w:space="0"/>
              <w:left w:val="single" w:color="auto" w:sz="6" w:space="0"/>
              <w:bottom w:val="single" w:color="auto" w:sz="6" w:space="0"/>
              <w:right w:val="single" w:color="auto" w:sz="6" w:space="0"/>
            </w:tcBorders>
            <w:shd w:val="clear" w:color="auto" w:fill="FFFFFF"/>
            <w:noWrap/>
            <w:vAlign w:val="center"/>
          </w:tcPr>
          <w:p w14:paraId="5DE0CD2A">
            <w:pPr>
              <w:keepNext w:val="0"/>
              <w:keepLines w:val="0"/>
              <w:widowControl w:val="0"/>
              <w:suppressLineNumbers w:val="0"/>
              <w:autoSpaceDE w:val="0"/>
              <w:autoSpaceDN w:val="0"/>
              <w:spacing w:before="0" w:beforeAutospacing="0" w:after="0" w:afterAutospacing="0" w:line="360" w:lineRule="auto"/>
              <w:ind w:left="0" w:right="0" w:firstLine="0" w:firstLineChars="0"/>
              <w:jc w:val="center"/>
              <w:rPr>
                <w:rFonts w:hint="default" w:ascii="Cambria Math" w:hAnsi="Cambria Math" w:eastAsia="宋体" w:cs="Cambria Math"/>
                <w:kern w:val="2"/>
                <w:sz w:val="24"/>
                <w:szCs w:val="24"/>
                <w:bdr w:val="none" w:color="auto" w:sz="0" w:space="0"/>
              </w:rPr>
            </w:pPr>
            <w:r>
              <w:rPr>
                <w:rFonts w:hint="eastAsia" w:ascii="方正仿宋_GBK" w:hAnsi="Cambria Math" w:eastAsia="方正仿宋_GBK" w:cs="Lucida Sans"/>
                <w:color w:val="000000"/>
                <w:kern w:val="2"/>
                <w:sz w:val="20"/>
                <w:szCs w:val="20"/>
                <w:bdr w:val="none" w:color="auto" w:sz="0" w:space="0"/>
                <w:lang w:val="en-US" w:eastAsia="zh-CN" w:bidi="ar"/>
              </w:rPr>
              <w:t>11</w:t>
            </w:r>
          </w:p>
        </w:tc>
        <w:tc>
          <w:tcPr>
            <w:tcW w:w="2348" w:type="dxa"/>
            <w:tcBorders>
              <w:top w:val="single" w:color="auto" w:sz="6" w:space="0"/>
              <w:left w:val="nil"/>
              <w:bottom w:val="single" w:color="auto" w:sz="6" w:space="0"/>
              <w:right w:val="single" w:color="auto" w:sz="6" w:space="0"/>
            </w:tcBorders>
            <w:shd w:val="clear" w:color="auto" w:fill="FFFFFF"/>
            <w:noWrap/>
            <w:vAlign w:val="center"/>
          </w:tcPr>
          <w:p w14:paraId="113DF67A">
            <w:pPr>
              <w:keepNext w:val="0"/>
              <w:keepLines w:val="0"/>
              <w:widowControl w:val="0"/>
              <w:suppressLineNumbers w:val="0"/>
              <w:autoSpaceDE w:val="0"/>
              <w:autoSpaceDN w:val="0"/>
              <w:spacing w:before="0" w:beforeAutospacing="0" w:after="0" w:afterAutospacing="0" w:line="360" w:lineRule="auto"/>
              <w:ind w:left="0" w:right="0" w:firstLine="0" w:firstLineChars="0"/>
              <w:jc w:val="center"/>
              <w:rPr>
                <w:rFonts w:hint="default" w:ascii="Cambria Math" w:hAnsi="Cambria Math" w:eastAsia="宋体" w:cs="Cambria Math"/>
                <w:kern w:val="2"/>
                <w:sz w:val="24"/>
                <w:szCs w:val="24"/>
                <w:bdr w:val="none" w:color="auto" w:sz="0" w:space="0"/>
              </w:rPr>
            </w:pPr>
            <w:r>
              <w:rPr>
                <w:rFonts w:hint="eastAsia" w:ascii="方正仿宋_GBK" w:hAnsi="Cambria Math" w:eastAsia="方正仿宋_GBK" w:cs="Lucida Sans"/>
                <w:color w:val="000000"/>
                <w:kern w:val="2"/>
                <w:sz w:val="20"/>
                <w:szCs w:val="20"/>
                <w:bdr w:val="none" w:color="auto" w:sz="0" w:space="0"/>
                <w:lang w:val="en-US" w:eastAsia="zh-CN" w:bidi="ar"/>
              </w:rPr>
              <w:t>400万三目行为分析摄像机</w:t>
            </w:r>
          </w:p>
        </w:tc>
        <w:tc>
          <w:tcPr>
            <w:tcW w:w="1614" w:type="dxa"/>
            <w:tcBorders>
              <w:top w:val="single" w:color="auto" w:sz="6" w:space="0"/>
              <w:left w:val="nil"/>
              <w:bottom w:val="single" w:color="auto" w:sz="6" w:space="0"/>
              <w:right w:val="single" w:color="auto" w:sz="6" w:space="0"/>
            </w:tcBorders>
            <w:shd w:val="clear" w:color="auto" w:fill="FFFFFF"/>
            <w:noWrap/>
            <w:vAlign w:val="center"/>
          </w:tcPr>
          <w:p w14:paraId="24A26233">
            <w:pPr>
              <w:keepNext w:val="0"/>
              <w:keepLines w:val="0"/>
              <w:widowControl w:val="0"/>
              <w:suppressLineNumbers w:val="0"/>
              <w:autoSpaceDE w:val="0"/>
              <w:autoSpaceDN w:val="0"/>
              <w:spacing w:before="0" w:beforeAutospacing="0" w:after="0" w:afterAutospacing="0" w:line="360" w:lineRule="auto"/>
              <w:ind w:left="0" w:right="0" w:firstLine="0" w:firstLineChars="0"/>
              <w:jc w:val="center"/>
              <w:rPr>
                <w:rFonts w:hint="default" w:ascii="Cambria Math" w:hAnsi="Cambria Math" w:eastAsia="宋体" w:cs="Cambria Math"/>
                <w:kern w:val="2"/>
                <w:sz w:val="24"/>
                <w:szCs w:val="24"/>
                <w:bdr w:val="none" w:color="auto" w:sz="0" w:space="0"/>
              </w:rPr>
            </w:pPr>
            <w:r>
              <w:rPr>
                <w:rFonts w:hint="eastAsia" w:ascii="方正仿宋_GBK" w:hAnsi="方正仿宋_GBK" w:eastAsia="方正仿宋_GBK" w:cs="方正仿宋_GBK"/>
                <w:color w:val="000000"/>
                <w:kern w:val="2"/>
                <w:sz w:val="20"/>
                <w:szCs w:val="20"/>
                <w:bdr w:val="none" w:color="auto" w:sz="0" w:space="0"/>
                <w:lang w:val="en-US" w:eastAsia="zh-CN" w:bidi="ar"/>
              </w:rPr>
              <w:t>台</w:t>
            </w:r>
          </w:p>
        </w:tc>
        <w:tc>
          <w:tcPr>
            <w:tcW w:w="1250" w:type="dxa"/>
            <w:tcBorders>
              <w:top w:val="single" w:color="auto" w:sz="6" w:space="0"/>
              <w:left w:val="nil"/>
              <w:bottom w:val="single" w:color="auto" w:sz="6" w:space="0"/>
              <w:right w:val="single" w:color="auto" w:sz="6" w:space="0"/>
            </w:tcBorders>
            <w:shd w:val="clear" w:color="auto" w:fill="FFFFFF"/>
            <w:noWrap/>
            <w:vAlign w:val="center"/>
          </w:tcPr>
          <w:p w14:paraId="38DD7D8E">
            <w:pPr>
              <w:keepNext w:val="0"/>
              <w:keepLines w:val="0"/>
              <w:widowControl w:val="0"/>
              <w:suppressLineNumbers w:val="0"/>
              <w:autoSpaceDE w:val="0"/>
              <w:autoSpaceDN w:val="0"/>
              <w:spacing w:before="0" w:beforeAutospacing="0" w:after="0" w:afterAutospacing="0" w:line="360" w:lineRule="auto"/>
              <w:ind w:left="0" w:right="0" w:firstLine="0" w:firstLineChars="0"/>
              <w:jc w:val="center"/>
              <w:rPr>
                <w:rFonts w:hint="default" w:ascii="Cambria Math" w:hAnsi="Cambria Math" w:eastAsia="宋体" w:cs="Cambria Math"/>
                <w:kern w:val="2"/>
                <w:sz w:val="24"/>
                <w:szCs w:val="24"/>
                <w:bdr w:val="none" w:color="auto" w:sz="0" w:space="0"/>
              </w:rPr>
            </w:pPr>
            <w:r>
              <w:rPr>
                <w:rFonts w:hint="eastAsia" w:ascii="方正仿宋_GBK" w:hAnsi="Cambria Math" w:eastAsia="方正仿宋_GBK" w:cs="Lucida Sans"/>
                <w:color w:val="000000"/>
                <w:kern w:val="2"/>
                <w:sz w:val="20"/>
                <w:szCs w:val="20"/>
                <w:bdr w:val="none" w:color="auto" w:sz="0" w:space="0"/>
                <w:lang w:val="en-US" w:eastAsia="zh-CN" w:bidi="ar"/>
              </w:rPr>
              <w:t>1950</w:t>
            </w:r>
          </w:p>
        </w:tc>
        <w:tc>
          <w:tcPr>
            <w:tcW w:w="2599" w:type="dxa"/>
            <w:tcBorders>
              <w:top w:val="single" w:color="auto" w:sz="6" w:space="0"/>
              <w:left w:val="nil"/>
              <w:bottom w:val="single" w:color="auto" w:sz="6" w:space="0"/>
              <w:right w:val="single" w:color="auto" w:sz="6" w:space="0"/>
            </w:tcBorders>
            <w:shd w:val="clear" w:color="auto" w:fill="FFFFFF"/>
            <w:noWrap/>
            <w:vAlign w:val="center"/>
          </w:tcPr>
          <w:p w14:paraId="1133D3F8">
            <w:pPr>
              <w:keepNext w:val="0"/>
              <w:keepLines w:val="0"/>
              <w:widowControl w:val="0"/>
              <w:suppressLineNumbers w:val="0"/>
              <w:autoSpaceDE w:val="0"/>
              <w:autoSpaceDN w:val="0"/>
              <w:spacing w:before="0" w:beforeAutospacing="0" w:after="0" w:afterAutospacing="0" w:line="360" w:lineRule="auto"/>
              <w:ind w:left="0" w:right="0" w:firstLine="0" w:firstLineChars="0"/>
              <w:jc w:val="center"/>
              <w:rPr>
                <w:rFonts w:hint="default" w:ascii="Cambria Math" w:hAnsi="Cambria Math" w:eastAsia="宋体" w:cs="Cambria Math"/>
                <w:kern w:val="2"/>
                <w:sz w:val="24"/>
                <w:szCs w:val="24"/>
                <w:bdr w:val="none" w:color="auto" w:sz="0" w:space="0"/>
              </w:rPr>
            </w:pPr>
          </w:p>
        </w:tc>
      </w:tr>
      <w:tr w14:paraId="523FDA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70" w:hRule="atLeast"/>
        </w:trPr>
        <w:tc>
          <w:tcPr>
            <w:tcW w:w="945" w:type="dxa"/>
            <w:tcBorders>
              <w:top w:val="single" w:color="auto" w:sz="6" w:space="0"/>
              <w:left w:val="single" w:color="auto" w:sz="6" w:space="0"/>
              <w:bottom w:val="single" w:color="auto" w:sz="6" w:space="0"/>
              <w:right w:val="single" w:color="auto" w:sz="6" w:space="0"/>
            </w:tcBorders>
            <w:shd w:val="clear" w:color="auto" w:fill="FFFFFF"/>
            <w:noWrap/>
            <w:vAlign w:val="center"/>
          </w:tcPr>
          <w:p w14:paraId="79EF4F5A">
            <w:pPr>
              <w:keepNext w:val="0"/>
              <w:keepLines w:val="0"/>
              <w:widowControl w:val="0"/>
              <w:suppressLineNumbers w:val="0"/>
              <w:autoSpaceDE w:val="0"/>
              <w:autoSpaceDN w:val="0"/>
              <w:spacing w:before="0" w:beforeAutospacing="0" w:after="0" w:afterAutospacing="0" w:line="360" w:lineRule="auto"/>
              <w:ind w:left="0" w:right="0" w:firstLine="0" w:firstLineChars="0"/>
              <w:jc w:val="center"/>
              <w:rPr>
                <w:rFonts w:hint="default" w:ascii="Cambria Math" w:hAnsi="Cambria Math" w:eastAsia="宋体" w:cs="Cambria Math"/>
                <w:kern w:val="2"/>
                <w:sz w:val="24"/>
                <w:szCs w:val="24"/>
                <w:bdr w:val="none" w:color="auto" w:sz="0" w:space="0"/>
              </w:rPr>
            </w:pPr>
            <w:r>
              <w:rPr>
                <w:rFonts w:hint="eastAsia" w:ascii="方正仿宋_GBK" w:hAnsi="Cambria Math" w:eastAsia="方正仿宋_GBK" w:cs="Lucida Sans"/>
                <w:color w:val="000000"/>
                <w:kern w:val="2"/>
                <w:sz w:val="20"/>
                <w:szCs w:val="20"/>
                <w:bdr w:val="none" w:color="auto" w:sz="0" w:space="0"/>
                <w:lang w:val="en-US" w:eastAsia="zh-CN" w:bidi="ar"/>
              </w:rPr>
              <w:t>12</w:t>
            </w:r>
          </w:p>
        </w:tc>
        <w:tc>
          <w:tcPr>
            <w:tcW w:w="2348" w:type="dxa"/>
            <w:tcBorders>
              <w:top w:val="single" w:color="auto" w:sz="6" w:space="0"/>
              <w:left w:val="nil"/>
              <w:bottom w:val="single" w:color="auto" w:sz="6" w:space="0"/>
              <w:right w:val="single" w:color="auto" w:sz="6" w:space="0"/>
            </w:tcBorders>
            <w:shd w:val="clear" w:color="auto" w:fill="FFFFFF"/>
            <w:noWrap/>
            <w:vAlign w:val="center"/>
          </w:tcPr>
          <w:p w14:paraId="2DED2513">
            <w:pPr>
              <w:keepNext w:val="0"/>
              <w:keepLines w:val="0"/>
              <w:widowControl w:val="0"/>
              <w:suppressLineNumbers w:val="0"/>
              <w:autoSpaceDE w:val="0"/>
              <w:autoSpaceDN w:val="0"/>
              <w:spacing w:before="0" w:beforeAutospacing="0" w:after="0" w:afterAutospacing="0" w:line="360" w:lineRule="auto"/>
              <w:ind w:left="0" w:right="0" w:firstLine="0" w:firstLineChars="0"/>
              <w:jc w:val="center"/>
              <w:rPr>
                <w:rFonts w:hint="default" w:ascii="Cambria Math" w:hAnsi="Cambria Math" w:eastAsia="宋体" w:cs="Cambria Math"/>
                <w:kern w:val="2"/>
                <w:sz w:val="24"/>
                <w:szCs w:val="24"/>
                <w:bdr w:val="none" w:color="auto" w:sz="0" w:space="0"/>
              </w:rPr>
            </w:pPr>
            <w:r>
              <w:rPr>
                <w:rFonts w:hint="eastAsia" w:ascii="方正仿宋_GBK" w:hAnsi="Cambria Math" w:eastAsia="方正仿宋_GBK" w:cs="Lucida Sans"/>
                <w:color w:val="000000"/>
                <w:kern w:val="2"/>
                <w:sz w:val="20"/>
                <w:szCs w:val="20"/>
                <w:bdr w:val="none" w:color="auto" w:sz="0" w:space="0"/>
                <w:lang w:val="en-US" w:eastAsia="zh-CN" w:bidi="ar"/>
              </w:rPr>
              <w:t>400万智能行为分析半球摄像机</w:t>
            </w:r>
          </w:p>
        </w:tc>
        <w:tc>
          <w:tcPr>
            <w:tcW w:w="1614" w:type="dxa"/>
            <w:tcBorders>
              <w:top w:val="single" w:color="auto" w:sz="6" w:space="0"/>
              <w:left w:val="nil"/>
              <w:bottom w:val="single" w:color="auto" w:sz="6" w:space="0"/>
              <w:right w:val="single" w:color="auto" w:sz="6" w:space="0"/>
            </w:tcBorders>
            <w:shd w:val="clear" w:color="auto" w:fill="FFFFFF"/>
            <w:noWrap/>
            <w:vAlign w:val="center"/>
          </w:tcPr>
          <w:p w14:paraId="36D8EAD2">
            <w:pPr>
              <w:keepNext w:val="0"/>
              <w:keepLines w:val="0"/>
              <w:widowControl w:val="0"/>
              <w:suppressLineNumbers w:val="0"/>
              <w:autoSpaceDE w:val="0"/>
              <w:autoSpaceDN w:val="0"/>
              <w:spacing w:before="0" w:beforeAutospacing="0" w:after="0" w:afterAutospacing="0" w:line="360" w:lineRule="auto"/>
              <w:ind w:left="0" w:right="0" w:firstLine="0" w:firstLineChars="0"/>
              <w:jc w:val="center"/>
              <w:rPr>
                <w:rFonts w:hint="default" w:ascii="Cambria Math" w:hAnsi="Cambria Math" w:eastAsia="宋体" w:cs="Cambria Math"/>
                <w:kern w:val="2"/>
                <w:sz w:val="24"/>
                <w:szCs w:val="24"/>
                <w:bdr w:val="none" w:color="auto" w:sz="0" w:space="0"/>
              </w:rPr>
            </w:pPr>
            <w:r>
              <w:rPr>
                <w:rFonts w:hint="eastAsia" w:ascii="方正仿宋_GBK" w:hAnsi="方正仿宋_GBK" w:eastAsia="方正仿宋_GBK" w:cs="方正仿宋_GBK"/>
                <w:color w:val="000000"/>
                <w:kern w:val="2"/>
                <w:sz w:val="20"/>
                <w:szCs w:val="20"/>
                <w:bdr w:val="none" w:color="auto" w:sz="0" w:space="0"/>
                <w:lang w:val="en-US" w:eastAsia="zh-CN" w:bidi="ar"/>
              </w:rPr>
              <w:t>台</w:t>
            </w:r>
          </w:p>
        </w:tc>
        <w:tc>
          <w:tcPr>
            <w:tcW w:w="1250" w:type="dxa"/>
            <w:tcBorders>
              <w:top w:val="single" w:color="auto" w:sz="6" w:space="0"/>
              <w:left w:val="nil"/>
              <w:bottom w:val="single" w:color="auto" w:sz="6" w:space="0"/>
              <w:right w:val="single" w:color="auto" w:sz="6" w:space="0"/>
            </w:tcBorders>
            <w:shd w:val="clear" w:color="auto" w:fill="FFFFFF"/>
            <w:noWrap/>
            <w:vAlign w:val="center"/>
          </w:tcPr>
          <w:p w14:paraId="795E24D2">
            <w:pPr>
              <w:keepNext w:val="0"/>
              <w:keepLines w:val="0"/>
              <w:widowControl w:val="0"/>
              <w:suppressLineNumbers w:val="0"/>
              <w:autoSpaceDE w:val="0"/>
              <w:autoSpaceDN w:val="0"/>
              <w:spacing w:before="0" w:beforeAutospacing="0" w:after="0" w:afterAutospacing="0" w:line="360" w:lineRule="auto"/>
              <w:ind w:left="0" w:right="0" w:firstLine="0" w:firstLineChars="0"/>
              <w:jc w:val="center"/>
              <w:rPr>
                <w:rFonts w:hint="default" w:ascii="Cambria Math" w:hAnsi="Cambria Math" w:eastAsia="宋体" w:cs="Cambria Math"/>
                <w:kern w:val="2"/>
                <w:sz w:val="24"/>
                <w:szCs w:val="24"/>
                <w:bdr w:val="none" w:color="auto" w:sz="0" w:space="0"/>
              </w:rPr>
            </w:pPr>
            <w:r>
              <w:rPr>
                <w:rFonts w:hint="eastAsia" w:ascii="方正仿宋_GBK" w:hAnsi="Cambria Math" w:eastAsia="方正仿宋_GBK" w:cs="Lucida Sans"/>
                <w:color w:val="000000"/>
                <w:kern w:val="2"/>
                <w:sz w:val="20"/>
                <w:szCs w:val="20"/>
                <w:bdr w:val="none" w:color="auto" w:sz="0" w:space="0"/>
                <w:lang w:val="en-US" w:eastAsia="zh-CN" w:bidi="ar"/>
              </w:rPr>
              <w:t>630</w:t>
            </w:r>
          </w:p>
        </w:tc>
        <w:tc>
          <w:tcPr>
            <w:tcW w:w="2599" w:type="dxa"/>
            <w:tcBorders>
              <w:top w:val="single" w:color="auto" w:sz="6" w:space="0"/>
              <w:left w:val="nil"/>
              <w:bottom w:val="single" w:color="auto" w:sz="6" w:space="0"/>
              <w:right w:val="single" w:color="auto" w:sz="6" w:space="0"/>
            </w:tcBorders>
            <w:shd w:val="clear" w:color="auto" w:fill="FFFFFF"/>
            <w:noWrap/>
            <w:vAlign w:val="center"/>
          </w:tcPr>
          <w:p w14:paraId="1714EA23">
            <w:pPr>
              <w:keepNext w:val="0"/>
              <w:keepLines w:val="0"/>
              <w:widowControl w:val="0"/>
              <w:suppressLineNumbers w:val="0"/>
              <w:autoSpaceDE w:val="0"/>
              <w:autoSpaceDN w:val="0"/>
              <w:spacing w:before="0" w:beforeAutospacing="0" w:after="0" w:afterAutospacing="0" w:line="360" w:lineRule="auto"/>
              <w:ind w:left="0" w:right="0" w:firstLine="0" w:firstLineChars="0"/>
              <w:jc w:val="center"/>
              <w:rPr>
                <w:rFonts w:hint="default" w:ascii="Cambria Math" w:hAnsi="Cambria Math" w:eastAsia="宋体" w:cs="Cambria Math"/>
                <w:kern w:val="2"/>
                <w:sz w:val="24"/>
                <w:szCs w:val="24"/>
                <w:bdr w:val="none" w:color="auto" w:sz="0" w:space="0"/>
              </w:rPr>
            </w:pPr>
            <w:r>
              <w:rPr>
                <w:rFonts w:hint="eastAsia" w:ascii="方正仿宋_GBK" w:hAnsi="方正仿宋_GBK" w:eastAsia="方正仿宋_GBK" w:cs="方正仿宋_GBK"/>
                <w:color w:val="000000"/>
                <w:kern w:val="2"/>
                <w:sz w:val="20"/>
                <w:szCs w:val="20"/>
                <w:bdr w:val="none" w:color="auto" w:sz="0" w:space="0"/>
                <w:lang w:val="en-US" w:eastAsia="zh-CN" w:bidi="ar"/>
              </w:rPr>
              <w:t>怠岗检测及其他异常行为检测小球、支持声光报警</w:t>
            </w:r>
          </w:p>
        </w:tc>
      </w:tr>
      <w:tr w14:paraId="3EF6C3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55" w:hRule="atLeast"/>
        </w:trPr>
        <w:tc>
          <w:tcPr>
            <w:tcW w:w="945" w:type="dxa"/>
            <w:tcBorders>
              <w:top w:val="single" w:color="auto" w:sz="6" w:space="0"/>
              <w:left w:val="single" w:color="auto" w:sz="6" w:space="0"/>
              <w:bottom w:val="single" w:color="auto" w:sz="6" w:space="0"/>
              <w:right w:val="single" w:color="auto" w:sz="6" w:space="0"/>
            </w:tcBorders>
            <w:shd w:val="clear" w:color="auto" w:fill="FFFFFF"/>
            <w:noWrap/>
            <w:vAlign w:val="center"/>
          </w:tcPr>
          <w:p w14:paraId="667FD88A">
            <w:pPr>
              <w:keepNext w:val="0"/>
              <w:keepLines w:val="0"/>
              <w:widowControl w:val="0"/>
              <w:suppressLineNumbers w:val="0"/>
              <w:autoSpaceDE w:val="0"/>
              <w:autoSpaceDN w:val="0"/>
              <w:spacing w:before="0" w:beforeAutospacing="0" w:after="0" w:afterAutospacing="0" w:line="360" w:lineRule="auto"/>
              <w:ind w:left="0" w:right="0" w:firstLine="0" w:firstLineChars="0"/>
              <w:jc w:val="center"/>
              <w:rPr>
                <w:rFonts w:hint="default" w:ascii="Cambria Math" w:hAnsi="Cambria Math" w:eastAsia="宋体" w:cs="Cambria Math"/>
                <w:kern w:val="2"/>
                <w:sz w:val="24"/>
                <w:szCs w:val="24"/>
                <w:bdr w:val="none" w:color="auto" w:sz="0" w:space="0"/>
              </w:rPr>
            </w:pPr>
            <w:r>
              <w:rPr>
                <w:rFonts w:hint="eastAsia" w:ascii="方正仿宋_GBK" w:hAnsi="Cambria Math" w:eastAsia="方正仿宋_GBK" w:cs="Lucida Sans"/>
                <w:color w:val="000000"/>
                <w:kern w:val="2"/>
                <w:sz w:val="20"/>
                <w:szCs w:val="20"/>
                <w:bdr w:val="none" w:color="auto" w:sz="0" w:space="0"/>
                <w:lang w:val="en-US" w:eastAsia="zh-CN" w:bidi="ar"/>
              </w:rPr>
              <w:t>13</w:t>
            </w:r>
          </w:p>
        </w:tc>
        <w:tc>
          <w:tcPr>
            <w:tcW w:w="2348" w:type="dxa"/>
            <w:tcBorders>
              <w:top w:val="single" w:color="auto" w:sz="6" w:space="0"/>
              <w:left w:val="nil"/>
              <w:bottom w:val="single" w:color="auto" w:sz="6" w:space="0"/>
              <w:right w:val="single" w:color="auto" w:sz="6" w:space="0"/>
            </w:tcBorders>
            <w:shd w:val="clear" w:color="auto" w:fill="FFFFFF"/>
            <w:noWrap/>
            <w:vAlign w:val="center"/>
          </w:tcPr>
          <w:p w14:paraId="05FF4CD9">
            <w:pPr>
              <w:keepNext w:val="0"/>
              <w:keepLines w:val="0"/>
              <w:widowControl w:val="0"/>
              <w:suppressLineNumbers w:val="0"/>
              <w:autoSpaceDE w:val="0"/>
              <w:autoSpaceDN w:val="0"/>
              <w:spacing w:before="0" w:beforeAutospacing="0" w:after="0" w:afterAutospacing="0" w:line="360" w:lineRule="auto"/>
              <w:ind w:left="0" w:right="0" w:firstLine="0" w:firstLineChars="0"/>
              <w:jc w:val="center"/>
              <w:rPr>
                <w:rFonts w:hint="default" w:ascii="Cambria Math" w:hAnsi="Cambria Math" w:eastAsia="宋体" w:cs="Cambria Math"/>
                <w:kern w:val="2"/>
                <w:sz w:val="24"/>
                <w:szCs w:val="24"/>
                <w:bdr w:val="none" w:color="auto" w:sz="0" w:space="0"/>
              </w:rPr>
            </w:pPr>
            <w:r>
              <w:rPr>
                <w:rFonts w:hint="eastAsia" w:ascii="方正仿宋_GBK" w:hAnsi="Cambria Math" w:eastAsia="方正仿宋_GBK" w:cs="Lucida Sans"/>
                <w:color w:val="000000"/>
                <w:kern w:val="2"/>
                <w:sz w:val="20"/>
                <w:szCs w:val="20"/>
                <w:bdr w:val="none" w:color="auto" w:sz="0" w:space="0"/>
                <w:lang w:val="en-US" w:eastAsia="zh-CN" w:bidi="ar"/>
              </w:rPr>
              <w:t>600万双镜头网络摄像机</w:t>
            </w:r>
          </w:p>
        </w:tc>
        <w:tc>
          <w:tcPr>
            <w:tcW w:w="1614" w:type="dxa"/>
            <w:tcBorders>
              <w:top w:val="single" w:color="auto" w:sz="6" w:space="0"/>
              <w:left w:val="nil"/>
              <w:bottom w:val="single" w:color="auto" w:sz="6" w:space="0"/>
              <w:right w:val="single" w:color="auto" w:sz="6" w:space="0"/>
            </w:tcBorders>
            <w:shd w:val="clear" w:color="auto" w:fill="FFFFFF"/>
            <w:noWrap/>
            <w:vAlign w:val="center"/>
          </w:tcPr>
          <w:p w14:paraId="7772130A">
            <w:pPr>
              <w:keepNext w:val="0"/>
              <w:keepLines w:val="0"/>
              <w:widowControl w:val="0"/>
              <w:suppressLineNumbers w:val="0"/>
              <w:autoSpaceDE w:val="0"/>
              <w:autoSpaceDN w:val="0"/>
              <w:spacing w:before="0" w:beforeAutospacing="0" w:after="0" w:afterAutospacing="0" w:line="360" w:lineRule="auto"/>
              <w:ind w:left="0" w:right="0" w:firstLine="0" w:firstLineChars="0"/>
              <w:jc w:val="center"/>
              <w:rPr>
                <w:rFonts w:hint="default" w:ascii="Cambria Math" w:hAnsi="Cambria Math" w:eastAsia="宋体" w:cs="Cambria Math"/>
                <w:kern w:val="2"/>
                <w:sz w:val="24"/>
                <w:szCs w:val="24"/>
                <w:bdr w:val="none" w:color="auto" w:sz="0" w:space="0"/>
              </w:rPr>
            </w:pPr>
            <w:r>
              <w:rPr>
                <w:rFonts w:hint="eastAsia" w:ascii="方正仿宋_GBK" w:hAnsi="方正仿宋_GBK" w:eastAsia="方正仿宋_GBK" w:cs="方正仿宋_GBK"/>
                <w:color w:val="000000"/>
                <w:kern w:val="2"/>
                <w:sz w:val="20"/>
                <w:szCs w:val="20"/>
                <w:bdr w:val="none" w:color="auto" w:sz="0" w:space="0"/>
                <w:lang w:val="en-US" w:eastAsia="zh-CN" w:bidi="ar"/>
              </w:rPr>
              <w:t>台</w:t>
            </w:r>
          </w:p>
        </w:tc>
        <w:tc>
          <w:tcPr>
            <w:tcW w:w="1250" w:type="dxa"/>
            <w:tcBorders>
              <w:top w:val="single" w:color="auto" w:sz="6" w:space="0"/>
              <w:left w:val="nil"/>
              <w:bottom w:val="single" w:color="auto" w:sz="6" w:space="0"/>
              <w:right w:val="single" w:color="auto" w:sz="6" w:space="0"/>
            </w:tcBorders>
            <w:shd w:val="clear" w:color="auto" w:fill="FFFFFF"/>
            <w:noWrap/>
            <w:vAlign w:val="center"/>
          </w:tcPr>
          <w:p w14:paraId="2A793767">
            <w:pPr>
              <w:keepNext w:val="0"/>
              <w:keepLines w:val="0"/>
              <w:widowControl w:val="0"/>
              <w:suppressLineNumbers w:val="0"/>
              <w:autoSpaceDE w:val="0"/>
              <w:autoSpaceDN w:val="0"/>
              <w:spacing w:before="0" w:beforeAutospacing="0" w:after="0" w:afterAutospacing="0" w:line="360" w:lineRule="auto"/>
              <w:ind w:left="0" w:right="0" w:firstLine="0" w:firstLineChars="0"/>
              <w:jc w:val="center"/>
              <w:rPr>
                <w:rFonts w:hint="default" w:ascii="Cambria Math" w:hAnsi="Cambria Math" w:eastAsia="宋体" w:cs="Cambria Math"/>
                <w:kern w:val="2"/>
                <w:sz w:val="24"/>
                <w:szCs w:val="24"/>
                <w:bdr w:val="none" w:color="auto" w:sz="0" w:space="0"/>
              </w:rPr>
            </w:pPr>
            <w:r>
              <w:rPr>
                <w:rFonts w:hint="eastAsia" w:ascii="方正仿宋_GBK" w:hAnsi="Cambria Math" w:eastAsia="方正仿宋_GBK" w:cs="Lucida Sans"/>
                <w:color w:val="000000"/>
                <w:kern w:val="2"/>
                <w:sz w:val="20"/>
                <w:szCs w:val="20"/>
                <w:bdr w:val="none" w:color="auto" w:sz="0" w:space="0"/>
                <w:lang w:val="en-US" w:eastAsia="zh-CN" w:bidi="ar"/>
              </w:rPr>
              <w:t>470</w:t>
            </w:r>
          </w:p>
        </w:tc>
        <w:tc>
          <w:tcPr>
            <w:tcW w:w="2599" w:type="dxa"/>
            <w:tcBorders>
              <w:top w:val="single" w:color="auto" w:sz="6" w:space="0"/>
              <w:left w:val="nil"/>
              <w:bottom w:val="single" w:color="auto" w:sz="6" w:space="0"/>
              <w:right w:val="single" w:color="auto" w:sz="6" w:space="0"/>
            </w:tcBorders>
            <w:shd w:val="clear" w:color="auto" w:fill="FFFFFF"/>
            <w:noWrap/>
            <w:vAlign w:val="center"/>
          </w:tcPr>
          <w:p w14:paraId="23617D71">
            <w:pPr>
              <w:keepNext w:val="0"/>
              <w:keepLines w:val="0"/>
              <w:widowControl w:val="0"/>
              <w:suppressLineNumbers w:val="0"/>
              <w:autoSpaceDE w:val="0"/>
              <w:autoSpaceDN w:val="0"/>
              <w:spacing w:before="0" w:beforeAutospacing="0" w:after="0" w:afterAutospacing="0" w:line="360" w:lineRule="auto"/>
              <w:ind w:left="0" w:right="0" w:firstLine="0" w:firstLineChars="0"/>
              <w:jc w:val="center"/>
              <w:rPr>
                <w:rFonts w:hint="default" w:ascii="Cambria Math" w:hAnsi="Cambria Math" w:eastAsia="宋体" w:cs="Cambria Math"/>
                <w:kern w:val="2"/>
                <w:sz w:val="24"/>
                <w:szCs w:val="24"/>
                <w:bdr w:val="none" w:color="auto" w:sz="0" w:space="0"/>
              </w:rPr>
            </w:pPr>
          </w:p>
        </w:tc>
      </w:tr>
      <w:tr w14:paraId="1360A4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55" w:hRule="atLeast"/>
        </w:trPr>
        <w:tc>
          <w:tcPr>
            <w:tcW w:w="945" w:type="dxa"/>
            <w:tcBorders>
              <w:top w:val="single" w:color="auto" w:sz="6" w:space="0"/>
              <w:left w:val="single" w:color="auto" w:sz="6" w:space="0"/>
              <w:bottom w:val="single" w:color="auto" w:sz="6" w:space="0"/>
              <w:right w:val="single" w:color="auto" w:sz="6" w:space="0"/>
            </w:tcBorders>
            <w:shd w:val="clear" w:color="auto" w:fill="FFFFFF"/>
            <w:noWrap/>
            <w:vAlign w:val="center"/>
          </w:tcPr>
          <w:p w14:paraId="06976059">
            <w:pPr>
              <w:keepNext w:val="0"/>
              <w:keepLines w:val="0"/>
              <w:widowControl w:val="0"/>
              <w:suppressLineNumbers w:val="0"/>
              <w:autoSpaceDE w:val="0"/>
              <w:autoSpaceDN w:val="0"/>
              <w:spacing w:before="0" w:beforeAutospacing="0" w:after="0" w:afterAutospacing="0" w:line="360" w:lineRule="auto"/>
              <w:ind w:left="0" w:right="0" w:firstLine="0" w:firstLineChars="0"/>
              <w:jc w:val="center"/>
              <w:rPr>
                <w:rFonts w:hint="default" w:ascii="Cambria Math" w:hAnsi="Cambria Math" w:eastAsia="宋体" w:cs="Cambria Math"/>
                <w:kern w:val="2"/>
                <w:sz w:val="24"/>
                <w:szCs w:val="24"/>
                <w:bdr w:val="none" w:color="auto" w:sz="0" w:space="0"/>
              </w:rPr>
            </w:pPr>
            <w:r>
              <w:rPr>
                <w:rFonts w:hint="eastAsia" w:ascii="方正仿宋_GBK" w:hAnsi="Cambria Math" w:eastAsia="方正仿宋_GBK" w:cs="Lucida Sans"/>
                <w:color w:val="000000"/>
                <w:kern w:val="2"/>
                <w:sz w:val="20"/>
                <w:szCs w:val="20"/>
                <w:bdr w:val="none" w:color="auto" w:sz="0" w:space="0"/>
                <w:lang w:val="en-US" w:eastAsia="zh-CN" w:bidi="ar"/>
              </w:rPr>
              <w:t>14</w:t>
            </w:r>
          </w:p>
        </w:tc>
        <w:tc>
          <w:tcPr>
            <w:tcW w:w="2348" w:type="dxa"/>
            <w:tcBorders>
              <w:top w:val="single" w:color="auto" w:sz="6" w:space="0"/>
              <w:left w:val="nil"/>
              <w:bottom w:val="single" w:color="auto" w:sz="6" w:space="0"/>
              <w:right w:val="single" w:color="auto" w:sz="6" w:space="0"/>
            </w:tcBorders>
            <w:shd w:val="clear" w:color="auto" w:fill="FFFFFF"/>
            <w:noWrap/>
            <w:vAlign w:val="center"/>
          </w:tcPr>
          <w:p w14:paraId="4D5C85F7">
            <w:pPr>
              <w:keepNext w:val="0"/>
              <w:keepLines w:val="0"/>
              <w:widowControl w:val="0"/>
              <w:suppressLineNumbers w:val="0"/>
              <w:autoSpaceDE w:val="0"/>
              <w:autoSpaceDN w:val="0"/>
              <w:spacing w:before="0" w:beforeAutospacing="0" w:after="0" w:afterAutospacing="0" w:line="360" w:lineRule="auto"/>
              <w:ind w:left="0" w:right="0" w:firstLine="0" w:firstLineChars="0"/>
              <w:jc w:val="center"/>
              <w:rPr>
                <w:rFonts w:hint="default" w:ascii="Cambria Math" w:hAnsi="Cambria Math" w:eastAsia="宋体" w:cs="Cambria Math"/>
                <w:kern w:val="2"/>
                <w:sz w:val="24"/>
                <w:szCs w:val="24"/>
                <w:bdr w:val="none" w:color="auto" w:sz="0" w:space="0"/>
              </w:rPr>
            </w:pPr>
            <w:r>
              <w:rPr>
                <w:rFonts w:hint="eastAsia" w:ascii="方正仿宋_GBK" w:hAnsi="Cambria Math" w:eastAsia="方正仿宋_GBK" w:cs="Lucida Sans"/>
                <w:color w:val="000000"/>
                <w:kern w:val="2"/>
                <w:sz w:val="20"/>
                <w:szCs w:val="20"/>
                <w:bdr w:val="none" w:color="auto" w:sz="0" w:space="0"/>
                <w:lang w:val="en-US" w:eastAsia="zh-CN" w:bidi="ar"/>
              </w:rPr>
              <w:t>200万广角网络半球</w:t>
            </w:r>
          </w:p>
        </w:tc>
        <w:tc>
          <w:tcPr>
            <w:tcW w:w="1614" w:type="dxa"/>
            <w:tcBorders>
              <w:top w:val="single" w:color="auto" w:sz="6" w:space="0"/>
              <w:left w:val="nil"/>
              <w:bottom w:val="single" w:color="auto" w:sz="6" w:space="0"/>
              <w:right w:val="single" w:color="auto" w:sz="6" w:space="0"/>
            </w:tcBorders>
            <w:shd w:val="clear" w:color="auto" w:fill="FFFFFF"/>
            <w:noWrap/>
            <w:vAlign w:val="center"/>
          </w:tcPr>
          <w:p w14:paraId="2DD73BFF">
            <w:pPr>
              <w:keepNext w:val="0"/>
              <w:keepLines w:val="0"/>
              <w:widowControl w:val="0"/>
              <w:suppressLineNumbers w:val="0"/>
              <w:autoSpaceDE w:val="0"/>
              <w:autoSpaceDN w:val="0"/>
              <w:spacing w:before="0" w:beforeAutospacing="0" w:after="0" w:afterAutospacing="0" w:line="360" w:lineRule="auto"/>
              <w:ind w:left="0" w:right="0" w:firstLine="0" w:firstLineChars="0"/>
              <w:jc w:val="center"/>
              <w:rPr>
                <w:rFonts w:hint="default" w:ascii="Cambria Math" w:hAnsi="Cambria Math" w:eastAsia="宋体" w:cs="Cambria Math"/>
                <w:kern w:val="2"/>
                <w:sz w:val="24"/>
                <w:szCs w:val="24"/>
                <w:bdr w:val="none" w:color="auto" w:sz="0" w:space="0"/>
              </w:rPr>
            </w:pPr>
            <w:r>
              <w:rPr>
                <w:rFonts w:hint="eastAsia" w:ascii="方正仿宋_GBK" w:hAnsi="方正仿宋_GBK" w:eastAsia="方正仿宋_GBK" w:cs="方正仿宋_GBK"/>
                <w:color w:val="000000"/>
                <w:kern w:val="2"/>
                <w:sz w:val="20"/>
                <w:szCs w:val="20"/>
                <w:bdr w:val="none" w:color="auto" w:sz="0" w:space="0"/>
                <w:lang w:val="en-US" w:eastAsia="zh-CN" w:bidi="ar"/>
              </w:rPr>
              <w:t>台</w:t>
            </w:r>
          </w:p>
        </w:tc>
        <w:tc>
          <w:tcPr>
            <w:tcW w:w="1250" w:type="dxa"/>
            <w:tcBorders>
              <w:top w:val="single" w:color="auto" w:sz="6" w:space="0"/>
              <w:left w:val="nil"/>
              <w:bottom w:val="single" w:color="auto" w:sz="6" w:space="0"/>
              <w:right w:val="single" w:color="auto" w:sz="6" w:space="0"/>
            </w:tcBorders>
            <w:shd w:val="clear" w:color="auto" w:fill="FFFFFF"/>
            <w:noWrap/>
            <w:vAlign w:val="center"/>
          </w:tcPr>
          <w:p w14:paraId="0E6A804D">
            <w:pPr>
              <w:keepNext w:val="0"/>
              <w:keepLines w:val="0"/>
              <w:widowControl w:val="0"/>
              <w:suppressLineNumbers w:val="0"/>
              <w:autoSpaceDE w:val="0"/>
              <w:autoSpaceDN w:val="0"/>
              <w:spacing w:before="0" w:beforeAutospacing="0" w:after="0" w:afterAutospacing="0" w:line="360" w:lineRule="auto"/>
              <w:ind w:left="0" w:right="0" w:firstLine="0" w:firstLineChars="0"/>
              <w:jc w:val="center"/>
              <w:rPr>
                <w:rFonts w:hint="default" w:ascii="Cambria Math" w:hAnsi="Cambria Math" w:eastAsia="宋体" w:cs="Cambria Math"/>
                <w:kern w:val="2"/>
                <w:sz w:val="24"/>
                <w:szCs w:val="24"/>
                <w:bdr w:val="none" w:color="auto" w:sz="0" w:space="0"/>
              </w:rPr>
            </w:pPr>
            <w:r>
              <w:rPr>
                <w:rFonts w:hint="eastAsia" w:ascii="方正仿宋_GBK" w:hAnsi="Cambria Math" w:eastAsia="方正仿宋_GBK" w:cs="Lucida Sans"/>
                <w:color w:val="000000"/>
                <w:kern w:val="2"/>
                <w:sz w:val="20"/>
                <w:szCs w:val="20"/>
                <w:bdr w:val="none" w:color="auto" w:sz="0" w:space="0"/>
                <w:lang w:val="en-US" w:eastAsia="zh-CN" w:bidi="ar"/>
              </w:rPr>
              <w:t>270</w:t>
            </w:r>
          </w:p>
        </w:tc>
        <w:tc>
          <w:tcPr>
            <w:tcW w:w="2599" w:type="dxa"/>
            <w:tcBorders>
              <w:top w:val="single" w:color="auto" w:sz="6" w:space="0"/>
              <w:left w:val="nil"/>
              <w:bottom w:val="single" w:color="auto" w:sz="6" w:space="0"/>
              <w:right w:val="single" w:color="auto" w:sz="6" w:space="0"/>
            </w:tcBorders>
            <w:shd w:val="clear" w:color="auto" w:fill="FFFFFF"/>
            <w:noWrap/>
            <w:vAlign w:val="center"/>
          </w:tcPr>
          <w:p w14:paraId="1D1380AB">
            <w:pPr>
              <w:keepNext w:val="0"/>
              <w:keepLines w:val="0"/>
              <w:widowControl w:val="0"/>
              <w:suppressLineNumbers w:val="0"/>
              <w:autoSpaceDE w:val="0"/>
              <w:autoSpaceDN w:val="0"/>
              <w:spacing w:before="0" w:beforeAutospacing="0" w:after="0" w:afterAutospacing="0" w:line="360" w:lineRule="auto"/>
              <w:ind w:left="0" w:right="0" w:firstLine="0" w:firstLineChars="0"/>
              <w:jc w:val="center"/>
              <w:rPr>
                <w:rFonts w:hint="default" w:ascii="Cambria Math" w:hAnsi="Cambria Math" w:eastAsia="宋体" w:cs="Cambria Math"/>
                <w:kern w:val="2"/>
                <w:sz w:val="24"/>
                <w:szCs w:val="24"/>
                <w:bdr w:val="none" w:color="auto" w:sz="0" w:space="0"/>
              </w:rPr>
            </w:pPr>
          </w:p>
        </w:tc>
      </w:tr>
      <w:tr w14:paraId="2A8FF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55" w:hRule="atLeast"/>
        </w:trPr>
        <w:tc>
          <w:tcPr>
            <w:tcW w:w="945" w:type="dxa"/>
            <w:tcBorders>
              <w:top w:val="single" w:color="auto" w:sz="6" w:space="0"/>
              <w:left w:val="single" w:color="auto" w:sz="6" w:space="0"/>
              <w:bottom w:val="single" w:color="auto" w:sz="6" w:space="0"/>
              <w:right w:val="single" w:color="auto" w:sz="6" w:space="0"/>
            </w:tcBorders>
            <w:shd w:val="clear" w:color="auto" w:fill="FFFFFF"/>
            <w:noWrap/>
            <w:vAlign w:val="center"/>
          </w:tcPr>
          <w:p w14:paraId="6A9C7731">
            <w:pPr>
              <w:keepNext w:val="0"/>
              <w:keepLines w:val="0"/>
              <w:widowControl w:val="0"/>
              <w:suppressLineNumbers w:val="0"/>
              <w:autoSpaceDE w:val="0"/>
              <w:autoSpaceDN w:val="0"/>
              <w:spacing w:before="0" w:beforeAutospacing="0" w:after="0" w:afterAutospacing="0" w:line="360" w:lineRule="auto"/>
              <w:ind w:left="0" w:right="0" w:firstLine="0" w:firstLineChars="0"/>
              <w:jc w:val="center"/>
              <w:rPr>
                <w:rFonts w:hint="default" w:ascii="Cambria Math" w:hAnsi="Cambria Math" w:eastAsia="宋体" w:cs="Cambria Math"/>
                <w:kern w:val="2"/>
                <w:sz w:val="24"/>
                <w:szCs w:val="24"/>
                <w:bdr w:val="none" w:color="auto" w:sz="0" w:space="0"/>
              </w:rPr>
            </w:pPr>
            <w:r>
              <w:rPr>
                <w:rFonts w:hint="eastAsia" w:ascii="方正仿宋_GBK" w:hAnsi="Cambria Math" w:eastAsia="方正仿宋_GBK" w:cs="Lucida Sans"/>
                <w:color w:val="000000"/>
                <w:kern w:val="2"/>
                <w:sz w:val="20"/>
                <w:szCs w:val="20"/>
                <w:bdr w:val="none" w:color="auto" w:sz="0" w:space="0"/>
                <w:lang w:val="en-US" w:eastAsia="zh-CN" w:bidi="ar"/>
              </w:rPr>
              <w:t>15</w:t>
            </w:r>
          </w:p>
        </w:tc>
        <w:tc>
          <w:tcPr>
            <w:tcW w:w="2348" w:type="dxa"/>
            <w:tcBorders>
              <w:top w:val="single" w:color="auto" w:sz="6" w:space="0"/>
              <w:left w:val="nil"/>
              <w:bottom w:val="single" w:color="auto" w:sz="6" w:space="0"/>
              <w:right w:val="single" w:color="auto" w:sz="6" w:space="0"/>
            </w:tcBorders>
            <w:shd w:val="clear" w:color="auto" w:fill="FFFFFF"/>
            <w:noWrap/>
            <w:vAlign w:val="center"/>
          </w:tcPr>
          <w:p w14:paraId="441056B3">
            <w:pPr>
              <w:keepNext w:val="0"/>
              <w:keepLines w:val="0"/>
              <w:widowControl w:val="0"/>
              <w:suppressLineNumbers w:val="0"/>
              <w:autoSpaceDE w:val="0"/>
              <w:autoSpaceDN w:val="0"/>
              <w:spacing w:before="0" w:beforeAutospacing="0" w:after="0" w:afterAutospacing="0" w:line="360" w:lineRule="auto"/>
              <w:ind w:left="0" w:right="0" w:firstLine="0" w:firstLineChars="0"/>
              <w:jc w:val="center"/>
              <w:rPr>
                <w:rFonts w:hint="default" w:ascii="Cambria Math" w:hAnsi="Cambria Math" w:eastAsia="宋体" w:cs="Cambria Math"/>
                <w:kern w:val="2"/>
                <w:sz w:val="24"/>
                <w:szCs w:val="24"/>
                <w:bdr w:val="none" w:color="auto" w:sz="0" w:space="0"/>
              </w:rPr>
            </w:pPr>
            <w:r>
              <w:rPr>
                <w:rFonts w:hint="eastAsia" w:ascii="方正仿宋_GBK" w:hAnsi="Cambria Math" w:eastAsia="方正仿宋_GBK" w:cs="Lucida Sans"/>
                <w:color w:val="000000"/>
                <w:kern w:val="2"/>
                <w:sz w:val="20"/>
                <w:szCs w:val="20"/>
                <w:bdr w:val="none" w:color="auto" w:sz="0" w:space="0"/>
                <w:lang w:val="en-US" w:eastAsia="zh-CN" w:bidi="ar"/>
              </w:rPr>
              <w:t>200万国密枪型网络摄像机</w:t>
            </w:r>
          </w:p>
        </w:tc>
        <w:tc>
          <w:tcPr>
            <w:tcW w:w="1614" w:type="dxa"/>
            <w:tcBorders>
              <w:top w:val="single" w:color="auto" w:sz="6" w:space="0"/>
              <w:left w:val="nil"/>
              <w:bottom w:val="single" w:color="auto" w:sz="6" w:space="0"/>
              <w:right w:val="single" w:color="auto" w:sz="6" w:space="0"/>
            </w:tcBorders>
            <w:shd w:val="clear" w:color="auto" w:fill="FFFFFF"/>
            <w:noWrap/>
            <w:vAlign w:val="center"/>
          </w:tcPr>
          <w:p w14:paraId="31B30160">
            <w:pPr>
              <w:keepNext w:val="0"/>
              <w:keepLines w:val="0"/>
              <w:widowControl w:val="0"/>
              <w:suppressLineNumbers w:val="0"/>
              <w:autoSpaceDE w:val="0"/>
              <w:autoSpaceDN w:val="0"/>
              <w:spacing w:before="0" w:beforeAutospacing="0" w:after="0" w:afterAutospacing="0" w:line="360" w:lineRule="auto"/>
              <w:ind w:left="0" w:right="0" w:firstLine="0" w:firstLineChars="0"/>
              <w:jc w:val="center"/>
              <w:rPr>
                <w:rFonts w:hint="default" w:ascii="Cambria Math" w:hAnsi="Cambria Math" w:eastAsia="宋体" w:cs="Cambria Math"/>
                <w:kern w:val="2"/>
                <w:sz w:val="24"/>
                <w:szCs w:val="24"/>
                <w:bdr w:val="none" w:color="auto" w:sz="0" w:space="0"/>
              </w:rPr>
            </w:pPr>
            <w:r>
              <w:rPr>
                <w:rFonts w:hint="eastAsia" w:ascii="方正仿宋_GBK" w:hAnsi="方正仿宋_GBK" w:eastAsia="方正仿宋_GBK" w:cs="方正仿宋_GBK"/>
                <w:color w:val="000000"/>
                <w:kern w:val="2"/>
                <w:sz w:val="20"/>
                <w:szCs w:val="20"/>
                <w:bdr w:val="none" w:color="auto" w:sz="0" w:space="0"/>
                <w:lang w:val="en-US" w:eastAsia="zh-CN" w:bidi="ar"/>
              </w:rPr>
              <w:t>台</w:t>
            </w:r>
          </w:p>
        </w:tc>
        <w:tc>
          <w:tcPr>
            <w:tcW w:w="1250" w:type="dxa"/>
            <w:tcBorders>
              <w:top w:val="single" w:color="auto" w:sz="6" w:space="0"/>
              <w:left w:val="nil"/>
              <w:bottom w:val="single" w:color="auto" w:sz="6" w:space="0"/>
              <w:right w:val="single" w:color="auto" w:sz="6" w:space="0"/>
            </w:tcBorders>
            <w:shd w:val="clear" w:color="auto" w:fill="FFFFFF"/>
            <w:noWrap/>
            <w:vAlign w:val="center"/>
          </w:tcPr>
          <w:p w14:paraId="3078B509">
            <w:pPr>
              <w:keepNext w:val="0"/>
              <w:keepLines w:val="0"/>
              <w:widowControl w:val="0"/>
              <w:suppressLineNumbers w:val="0"/>
              <w:autoSpaceDE w:val="0"/>
              <w:autoSpaceDN w:val="0"/>
              <w:spacing w:before="0" w:beforeAutospacing="0" w:after="0" w:afterAutospacing="0" w:line="360" w:lineRule="auto"/>
              <w:ind w:left="0" w:right="0" w:firstLine="0" w:firstLineChars="0"/>
              <w:jc w:val="center"/>
              <w:rPr>
                <w:rFonts w:hint="default" w:ascii="Cambria Math" w:hAnsi="Cambria Math" w:eastAsia="宋体" w:cs="Cambria Math"/>
                <w:kern w:val="2"/>
                <w:sz w:val="24"/>
                <w:szCs w:val="24"/>
                <w:bdr w:val="none" w:color="auto" w:sz="0" w:space="0"/>
              </w:rPr>
            </w:pPr>
            <w:r>
              <w:rPr>
                <w:rFonts w:hint="eastAsia" w:ascii="方正仿宋_GBK" w:hAnsi="Cambria Math" w:eastAsia="方正仿宋_GBK" w:cs="Lucida Sans"/>
                <w:color w:val="000000"/>
                <w:kern w:val="2"/>
                <w:sz w:val="20"/>
                <w:szCs w:val="20"/>
                <w:bdr w:val="none" w:color="auto" w:sz="0" w:space="0"/>
                <w:lang w:val="en-US" w:eastAsia="zh-CN" w:bidi="ar"/>
              </w:rPr>
              <w:t>650</w:t>
            </w:r>
          </w:p>
        </w:tc>
        <w:tc>
          <w:tcPr>
            <w:tcW w:w="2599" w:type="dxa"/>
            <w:tcBorders>
              <w:top w:val="single" w:color="auto" w:sz="6" w:space="0"/>
              <w:left w:val="nil"/>
              <w:bottom w:val="single" w:color="auto" w:sz="6" w:space="0"/>
              <w:right w:val="single" w:color="auto" w:sz="6" w:space="0"/>
            </w:tcBorders>
            <w:shd w:val="clear" w:color="auto" w:fill="FFFFFF"/>
            <w:noWrap/>
            <w:vAlign w:val="center"/>
          </w:tcPr>
          <w:p w14:paraId="0027057E">
            <w:pPr>
              <w:keepNext w:val="0"/>
              <w:keepLines w:val="0"/>
              <w:widowControl w:val="0"/>
              <w:suppressLineNumbers w:val="0"/>
              <w:autoSpaceDE w:val="0"/>
              <w:autoSpaceDN w:val="0"/>
              <w:spacing w:before="0" w:beforeAutospacing="0" w:after="0" w:afterAutospacing="0" w:line="360" w:lineRule="auto"/>
              <w:ind w:left="0" w:right="0" w:firstLine="0" w:firstLineChars="0"/>
              <w:jc w:val="center"/>
              <w:rPr>
                <w:rFonts w:hint="default" w:ascii="Cambria Math" w:hAnsi="Cambria Math" w:eastAsia="宋体" w:cs="Cambria Math"/>
                <w:kern w:val="2"/>
                <w:sz w:val="24"/>
                <w:szCs w:val="24"/>
                <w:bdr w:val="none" w:color="auto" w:sz="0" w:space="0"/>
              </w:rPr>
            </w:pPr>
          </w:p>
        </w:tc>
      </w:tr>
      <w:tr w14:paraId="634527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60" w:hRule="atLeast"/>
        </w:trPr>
        <w:tc>
          <w:tcPr>
            <w:tcW w:w="945" w:type="dxa"/>
            <w:tcBorders>
              <w:top w:val="single" w:color="auto" w:sz="6" w:space="0"/>
              <w:left w:val="single" w:color="auto" w:sz="6" w:space="0"/>
              <w:bottom w:val="single" w:color="auto" w:sz="6" w:space="0"/>
              <w:right w:val="single" w:color="auto" w:sz="6" w:space="0"/>
            </w:tcBorders>
            <w:shd w:val="clear" w:color="auto" w:fill="FFFFFF"/>
            <w:noWrap/>
            <w:vAlign w:val="center"/>
          </w:tcPr>
          <w:p w14:paraId="37AD5744">
            <w:pPr>
              <w:keepNext w:val="0"/>
              <w:keepLines w:val="0"/>
              <w:widowControl w:val="0"/>
              <w:suppressLineNumbers w:val="0"/>
              <w:autoSpaceDE w:val="0"/>
              <w:autoSpaceDN w:val="0"/>
              <w:spacing w:before="0" w:beforeAutospacing="0" w:after="0" w:afterAutospacing="0" w:line="360" w:lineRule="auto"/>
              <w:ind w:left="0" w:right="0" w:firstLine="0" w:firstLineChars="0"/>
              <w:jc w:val="center"/>
              <w:rPr>
                <w:rFonts w:hint="default" w:ascii="Cambria Math" w:hAnsi="Cambria Math" w:eastAsia="宋体" w:cs="Cambria Math"/>
                <w:kern w:val="2"/>
                <w:sz w:val="24"/>
                <w:szCs w:val="24"/>
                <w:bdr w:val="none" w:color="auto" w:sz="0" w:space="0"/>
              </w:rPr>
            </w:pPr>
            <w:r>
              <w:rPr>
                <w:rFonts w:hint="eastAsia" w:ascii="方正仿宋_GBK" w:hAnsi="Cambria Math" w:eastAsia="方正仿宋_GBK" w:cs="Lucida Sans"/>
                <w:color w:val="000000"/>
                <w:kern w:val="2"/>
                <w:sz w:val="20"/>
                <w:szCs w:val="20"/>
                <w:bdr w:val="none" w:color="auto" w:sz="0" w:space="0"/>
                <w:lang w:val="en-US" w:eastAsia="zh-CN" w:bidi="ar"/>
              </w:rPr>
              <w:t>16</w:t>
            </w:r>
          </w:p>
        </w:tc>
        <w:tc>
          <w:tcPr>
            <w:tcW w:w="2348" w:type="dxa"/>
            <w:tcBorders>
              <w:top w:val="single" w:color="auto" w:sz="6" w:space="0"/>
              <w:left w:val="nil"/>
              <w:bottom w:val="single" w:color="auto" w:sz="6" w:space="0"/>
              <w:right w:val="single" w:color="auto" w:sz="6" w:space="0"/>
            </w:tcBorders>
            <w:shd w:val="clear" w:color="auto" w:fill="FFFFFF"/>
            <w:noWrap/>
            <w:vAlign w:val="center"/>
          </w:tcPr>
          <w:p w14:paraId="624009A4">
            <w:pPr>
              <w:keepNext w:val="0"/>
              <w:keepLines w:val="0"/>
              <w:widowControl w:val="0"/>
              <w:suppressLineNumbers w:val="0"/>
              <w:autoSpaceDE w:val="0"/>
              <w:autoSpaceDN w:val="0"/>
              <w:spacing w:before="0" w:beforeAutospacing="0" w:after="0" w:afterAutospacing="0" w:line="360" w:lineRule="auto"/>
              <w:ind w:left="0" w:right="0" w:firstLine="0" w:firstLineChars="0"/>
              <w:jc w:val="center"/>
              <w:rPr>
                <w:rFonts w:hint="default" w:ascii="Cambria Math" w:hAnsi="Cambria Math" w:eastAsia="宋体" w:cs="Cambria Math"/>
                <w:kern w:val="2"/>
                <w:sz w:val="24"/>
                <w:szCs w:val="24"/>
                <w:bdr w:val="none" w:color="auto" w:sz="0" w:space="0"/>
              </w:rPr>
            </w:pPr>
            <w:r>
              <w:rPr>
                <w:rFonts w:hint="eastAsia" w:ascii="方正仿宋_GBK" w:hAnsi="Cambria Math" w:eastAsia="方正仿宋_GBK" w:cs="Lucida Sans"/>
                <w:color w:val="000000"/>
                <w:kern w:val="2"/>
                <w:sz w:val="20"/>
                <w:szCs w:val="20"/>
                <w:bdr w:val="none" w:color="auto" w:sz="0" w:space="0"/>
                <w:lang w:val="en-US" w:eastAsia="zh-CN" w:bidi="ar"/>
              </w:rPr>
              <w:t>200万国密半球网络摄像机</w:t>
            </w:r>
          </w:p>
        </w:tc>
        <w:tc>
          <w:tcPr>
            <w:tcW w:w="1614" w:type="dxa"/>
            <w:tcBorders>
              <w:top w:val="single" w:color="auto" w:sz="6" w:space="0"/>
              <w:left w:val="nil"/>
              <w:bottom w:val="single" w:color="auto" w:sz="6" w:space="0"/>
              <w:right w:val="single" w:color="auto" w:sz="6" w:space="0"/>
            </w:tcBorders>
            <w:shd w:val="clear" w:color="auto" w:fill="FFFFFF"/>
            <w:noWrap/>
            <w:vAlign w:val="center"/>
          </w:tcPr>
          <w:p w14:paraId="163A6CF2">
            <w:pPr>
              <w:keepNext w:val="0"/>
              <w:keepLines w:val="0"/>
              <w:widowControl w:val="0"/>
              <w:suppressLineNumbers w:val="0"/>
              <w:autoSpaceDE w:val="0"/>
              <w:autoSpaceDN w:val="0"/>
              <w:spacing w:before="0" w:beforeAutospacing="0" w:after="0" w:afterAutospacing="0" w:line="360" w:lineRule="auto"/>
              <w:ind w:left="0" w:right="0" w:firstLine="0" w:firstLineChars="0"/>
              <w:jc w:val="center"/>
              <w:rPr>
                <w:rFonts w:hint="default" w:ascii="Cambria Math" w:hAnsi="Cambria Math" w:eastAsia="宋体" w:cs="Cambria Math"/>
                <w:kern w:val="2"/>
                <w:sz w:val="24"/>
                <w:szCs w:val="24"/>
                <w:bdr w:val="none" w:color="auto" w:sz="0" w:space="0"/>
              </w:rPr>
            </w:pPr>
            <w:r>
              <w:rPr>
                <w:rFonts w:hint="eastAsia" w:ascii="方正仿宋_GBK" w:hAnsi="方正仿宋_GBK" w:eastAsia="方正仿宋_GBK" w:cs="方正仿宋_GBK"/>
                <w:color w:val="000000"/>
                <w:kern w:val="2"/>
                <w:sz w:val="20"/>
                <w:szCs w:val="20"/>
                <w:bdr w:val="none" w:color="auto" w:sz="0" w:space="0"/>
                <w:lang w:val="en-US" w:eastAsia="zh-CN" w:bidi="ar"/>
              </w:rPr>
              <w:t>台</w:t>
            </w:r>
          </w:p>
        </w:tc>
        <w:tc>
          <w:tcPr>
            <w:tcW w:w="1250" w:type="dxa"/>
            <w:tcBorders>
              <w:top w:val="single" w:color="auto" w:sz="6" w:space="0"/>
              <w:left w:val="nil"/>
              <w:bottom w:val="single" w:color="auto" w:sz="6" w:space="0"/>
              <w:right w:val="single" w:color="auto" w:sz="6" w:space="0"/>
            </w:tcBorders>
            <w:shd w:val="clear" w:color="auto" w:fill="FFFFFF"/>
            <w:noWrap/>
            <w:vAlign w:val="center"/>
          </w:tcPr>
          <w:p w14:paraId="4D1169F3">
            <w:pPr>
              <w:keepNext w:val="0"/>
              <w:keepLines w:val="0"/>
              <w:widowControl w:val="0"/>
              <w:suppressLineNumbers w:val="0"/>
              <w:autoSpaceDE w:val="0"/>
              <w:autoSpaceDN w:val="0"/>
              <w:spacing w:before="0" w:beforeAutospacing="0" w:after="0" w:afterAutospacing="0" w:line="360" w:lineRule="auto"/>
              <w:ind w:left="0" w:right="0" w:firstLine="0" w:firstLineChars="0"/>
              <w:jc w:val="center"/>
              <w:rPr>
                <w:rFonts w:hint="default" w:ascii="Cambria Math" w:hAnsi="Cambria Math" w:eastAsia="宋体" w:cs="Cambria Math"/>
                <w:kern w:val="2"/>
                <w:sz w:val="24"/>
                <w:szCs w:val="24"/>
                <w:bdr w:val="none" w:color="auto" w:sz="0" w:space="0"/>
              </w:rPr>
            </w:pPr>
            <w:r>
              <w:rPr>
                <w:rFonts w:hint="eastAsia" w:ascii="方正仿宋_GBK" w:hAnsi="Cambria Math" w:eastAsia="方正仿宋_GBK" w:cs="Lucida Sans"/>
                <w:color w:val="000000"/>
                <w:kern w:val="2"/>
                <w:sz w:val="20"/>
                <w:szCs w:val="20"/>
                <w:bdr w:val="none" w:color="auto" w:sz="0" w:space="0"/>
                <w:lang w:val="en-US" w:eastAsia="zh-CN" w:bidi="ar"/>
              </w:rPr>
              <w:t>650</w:t>
            </w:r>
          </w:p>
        </w:tc>
        <w:tc>
          <w:tcPr>
            <w:tcW w:w="2599" w:type="dxa"/>
            <w:tcBorders>
              <w:top w:val="single" w:color="auto" w:sz="6" w:space="0"/>
              <w:left w:val="nil"/>
              <w:bottom w:val="single" w:color="auto" w:sz="6" w:space="0"/>
              <w:right w:val="single" w:color="auto" w:sz="6" w:space="0"/>
            </w:tcBorders>
            <w:shd w:val="clear" w:color="auto" w:fill="FFFFFF"/>
            <w:noWrap/>
            <w:vAlign w:val="center"/>
          </w:tcPr>
          <w:p w14:paraId="5D1D966E">
            <w:pPr>
              <w:keepNext w:val="0"/>
              <w:keepLines w:val="0"/>
              <w:widowControl w:val="0"/>
              <w:suppressLineNumbers w:val="0"/>
              <w:autoSpaceDE w:val="0"/>
              <w:autoSpaceDN w:val="0"/>
              <w:spacing w:before="0" w:beforeAutospacing="0" w:after="0" w:afterAutospacing="0" w:line="360" w:lineRule="auto"/>
              <w:ind w:left="0" w:right="0" w:firstLine="0" w:firstLineChars="0"/>
              <w:jc w:val="center"/>
              <w:rPr>
                <w:rFonts w:hint="default" w:ascii="Cambria Math" w:hAnsi="Cambria Math" w:eastAsia="宋体" w:cs="Cambria Math"/>
                <w:kern w:val="2"/>
                <w:sz w:val="24"/>
                <w:szCs w:val="24"/>
                <w:bdr w:val="none" w:color="auto" w:sz="0" w:space="0"/>
              </w:rPr>
            </w:pPr>
          </w:p>
        </w:tc>
      </w:tr>
    </w:tbl>
    <w:p w14:paraId="70D11E5D">
      <w:pPr>
        <w:keepNext w:val="0"/>
        <w:keepLines w:val="0"/>
        <w:widowControl w:val="0"/>
        <w:suppressLineNumbers w:val="0"/>
        <w:autoSpaceDE w:val="0"/>
        <w:autoSpaceDN w:val="0"/>
        <w:spacing w:before="0" w:beforeAutospacing="0" w:after="0" w:afterAutospacing="0" w:line="360" w:lineRule="auto"/>
        <w:ind w:left="0" w:right="0" w:firstLine="420" w:firstLineChars="200"/>
        <w:jc w:val="both"/>
        <w:rPr>
          <w:rFonts w:hint="default" w:ascii="Times New Roman" w:hAnsi="Times New Roman" w:eastAsia="宋体" w:cs="Cambria Math"/>
          <w:kern w:val="2"/>
          <w:sz w:val="21"/>
          <w:szCs w:val="21"/>
        </w:rPr>
      </w:pPr>
      <w:r>
        <w:rPr>
          <w:rFonts w:hint="eastAsia" w:ascii="宋体" w:hAnsi="宋体" w:eastAsia="宋体" w:cs="宋体"/>
          <w:kern w:val="2"/>
          <w:sz w:val="21"/>
          <w:szCs w:val="21"/>
          <w:lang w:val="en-US" w:eastAsia="zh-CN" w:bidi="ar"/>
        </w:rPr>
        <w:t>以上产品价格均为含税价，质保期为</w:t>
      </w:r>
      <w:r>
        <w:rPr>
          <w:rFonts w:hint="default" w:ascii="Times New Roman" w:hAnsi="Times New Roman" w:eastAsia="宋体" w:cs="Times New Roman"/>
          <w:kern w:val="2"/>
          <w:sz w:val="21"/>
          <w:szCs w:val="21"/>
          <w:lang w:val="en-US" w:eastAsia="zh-CN" w:bidi="ar"/>
        </w:rPr>
        <w:t>5</w:t>
      </w:r>
      <w:r>
        <w:rPr>
          <w:rFonts w:hint="eastAsia" w:ascii="宋体" w:hAnsi="宋体" w:eastAsia="宋体" w:cs="宋体"/>
          <w:kern w:val="2"/>
          <w:sz w:val="21"/>
          <w:szCs w:val="21"/>
          <w:lang w:val="en-US" w:eastAsia="zh-CN" w:bidi="ar"/>
        </w:rPr>
        <w:t>年</w:t>
      </w:r>
    </w:p>
    <w:p w14:paraId="23A03E28">
      <w:pPr>
        <w:keepNext w:val="0"/>
        <w:keepLines w:val="0"/>
        <w:widowControl w:val="0"/>
        <w:suppressLineNumbers w:val="0"/>
        <w:autoSpaceDE w:val="0"/>
        <w:autoSpaceDN w:val="0"/>
        <w:spacing w:before="0" w:beforeAutospacing="0" w:after="0" w:afterAutospacing="0" w:line="360" w:lineRule="auto"/>
        <w:ind w:left="0" w:right="0" w:firstLine="420" w:firstLineChars="200"/>
        <w:jc w:val="both"/>
        <w:rPr>
          <w:rFonts w:hint="default" w:ascii="Times New Roman" w:hAnsi="Times New Roman" w:eastAsia="宋体" w:cs="Cambria Math"/>
          <w:kern w:val="2"/>
          <w:sz w:val="21"/>
          <w:szCs w:val="21"/>
        </w:rPr>
      </w:pPr>
      <w:r>
        <w:rPr>
          <w:rFonts w:hint="eastAsia" w:ascii="宋体" w:hAnsi="宋体" w:eastAsia="宋体" w:cs="宋体"/>
          <w:kern w:val="2"/>
          <w:sz w:val="21"/>
          <w:szCs w:val="21"/>
          <w:lang w:val="en-US" w:eastAsia="zh-CN" w:bidi="ar"/>
        </w:rPr>
        <w:t>报价方式及要求：详见</w:t>
      </w:r>
      <w:r>
        <w:rPr>
          <w:rFonts w:hint="eastAsia" w:ascii="宋体" w:hAnsi="宋体" w:eastAsia="宋体" w:cs="宋体"/>
          <w:i/>
          <w:iCs/>
          <w:kern w:val="2"/>
          <w:sz w:val="21"/>
          <w:szCs w:val="21"/>
          <w:u w:val="single"/>
          <w:lang w:val="en-US" w:eastAsia="zh-CN" w:bidi="ar"/>
        </w:rPr>
        <w:t>第五章，</w:t>
      </w:r>
      <w:r>
        <w:rPr>
          <w:rFonts w:hint="default" w:ascii="Times New Roman" w:hAnsi="Times New Roman" w:eastAsia="宋体" w:cs="Times New Roman"/>
          <w:i/>
          <w:iCs/>
          <w:kern w:val="2"/>
          <w:sz w:val="21"/>
          <w:szCs w:val="21"/>
          <w:u w:val="single"/>
          <w:lang w:val="en-US" w:eastAsia="zh-CN" w:bidi="ar"/>
        </w:rPr>
        <w:t xml:space="preserve">5. </w:t>
      </w:r>
      <w:r>
        <w:rPr>
          <w:rFonts w:hint="eastAsia" w:ascii="宋体" w:hAnsi="宋体" w:eastAsia="宋体" w:cs="宋体"/>
          <w:i/>
          <w:iCs/>
          <w:kern w:val="2"/>
          <w:sz w:val="21"/>
          <w:szCs w:val="21"/>
          <w:u w:val="single"/>
          <w:lang w:val="en-US" w:eastAsia="zh-CN" w:bidi="ar"/>
        </w:rPr>
        <w:t>报价要求</w:t>
      </w:r>
    </w:p>
    <w:p w14:paraId="5AEDFB8E">
      <w:pPr>
        <w:keepNext w:val="0"/>
        <w:keepLines w:val="0"/>
        <w:widowControl w:val="0"/>
        <w:suppressLineNumbers w:val="0"/>
        <w:autoSpaceDE w:val="0"/>
        <w:autoSpaceDN w:val="0"/>
        <w:spacing w:before="0" w:beforeAutospacing="0" w:after="0" w:afterAutospacing="0" w:line="360" w:lineRule="auto"/>
        <w:ind w:left="0" w:right="0" w:firstLine="420" w:firstLineChars="200"/>
        <w:jc w:val="both"/>
        <w:rPr>
          <w:rFonts w:hint="default" w:ascii="Times New Roman" w:hAnsi="Times New Roman" w:eastAsia="宋体" w:cs="Cambria Math"/>
          <w:b/>
          <w:bCs/>
          <w:kern w:val="2"/>
          <w:sz w:val="21"/>
          <w:szCs w:val="21"/>
        </w:rPr>
      </w:pPr>
      <w:r>
        <w:rPr>
          <w:rFonts w:hint="default" w:ascii="Times New Roman" w:hAnsi="Times New Roman" w:eastAsia="宋体" w:cs="Times New Roman"/>
          <w:kern w:val="2"/>
          <w:sz w:val="21"/>
          <w:szCs w:val="21"/>
          <w:lang w:val="en-US" w:eastAsia="zh-CN" w:bidi="ar"/>
        </w:rPr>
        <w:t xml:space="preserve">1.5 </w:t>
      </w:r>
      <w:r>
        <w:rPr>
          <w:rFonts w:hint="eastAsia" w:ascii="宋体" w:hAnsi="宋体" w:eastAsia="宋体" w:cs="宋体"/>
          <w:kern w:val="2"/>
          <w:sz w:val="21"/>
          <w:szCs w:val="21"/>
          <w:lang w:val="en-US" w:eastAsia="zh-CN" w:bidi="ar"/>
        </w:rPr>
        <w:t>成交供应商数量：</w:t>
      </w:r>
      <w:r>
        <w:rPr>
          <w:rFonts w:hint="default" w:ascii="Times New Roman" w:hAnsi="Times New Roman" w:eastAsia="宋体" w:cs="Cambria Math"/>
          <w:b/>
          <w:bCs/>
          <w:kern w:val="2"/>
          <w:sz w:val="21"/>
          <w:szCs w:val="21"/>
          <w:lang w:val="en-US" w:eastAsia="zh-CN" w:bidi="ar"/>
        </w:rPr>
        <w:t>2</w:t>
      </w:r>
      <w:r>
        <w:rPr>
          <w:rFonts w:hint="eastAsia" w:ascii="宋体" w:hAnsi="宋体" w:eastAsia="宋体" w:cs="宋体"/>
          <w:b/>
          <w:bCs/>
          <w:kern w:val="2"/>
          <w:sz w:val="21"/>
          <w:szCs w:val="21"/>
          <w:lang w:val="en-US" w:eastAsia="zh-CN" w:bidi="ar"/>
        </w:rPr>
        <w:t>名</w:t>
      </w:r>
    </w:p>
    <w:p w14:paraId="4DACB7A1">
      <w:pPr>
        <w:pStyle w:val="4"/>
        <w:widowControl/>
        <w:rPr>
          <w:rFonts w:hint="default" w:ascii="Times New Roman" w:hAnsi="Times New Roman" w:eastAsia="宋体" w:cs="Cambria Math"/>
          <w:b w:val="0"/>
          <w:bCs/>
          <w:kern w:val="2"/>
          <w:sz w:val="21"/>
          <w:szCs w:val="21"/>
        </w:rPr>
      </w:pPr>
      <w:r>
        <w:rPr>
          <w:rFonts w:hint="eastAsia" w:ascii="宋体" w:hAnsi="宋体" w:eastAsia="宋体" w:cs="宋体"/>
          <w:b w:val="0"/>
          <w:bCs/>
          <w:kern w:val="2"/>
          <w:sz w:val="21"/>
          <w:szCs w:val="21"/>
        </w:rPr>
        <w:t>入围期限：</w:t>
      </w:r>
      <w:r>
        <w:rPr>
          <w:rFonts w:hint="default" w:ascii="Times New Roman" w:hAnsi="Times New Roman" w:eastAsia="宋体" w:cs="Cambria Math"/>
          <w:b w:val="0"/>
          <w:bCs/>
          <w:kern w:val="2"/>
          <w:sz w:val="21"/>
          <w:szCs w:val="21"/>
        </w:rPr>
        <w:t>1</w:t>
      </w:r>
      <w:r>
        <w:rPr>
          <w:rFonts w:hint="eastAsia" w:ascii="宋体" w:hAnsi="宋体" w:eastAsia="宋体" w:cs="宋体"/>
          <w:b w:val="0"/>
          <w:bCs/>
          <w:kern w:val="2"/>
          <w:sz w:val="21"/>
          <w:szCs w:val="21"/>
        </w:rPr>
        <w:t>年</w:t>
      </w:r>
    </w:p>
    <w:p w14:paraId="319EABC3">
      <w:pPr>
        <w:pStyle w:val="4"/>
        <w:widowControl/>
        <w:rPr>
          <w:rFonts w:hint="eastAsia" w:ascii="Times New Roman" w:hAnsi="Times New Roman" w:eastAsia="宋体" w:cs="Cambria Math"/>
          <w:b w:val="0"/>
          <w:bCs/>
          <w:kern w:val="2"/>
          <w:sz w:val="21"/>
          <w:szCs w:val="21"/>
        </w:rPr>
      </w:pPr>
      <w:r>
        <w:rPr>
          <w:rFonts w:hint="eastAsia" w:ascii="宋体" w:hAnsi="宋体" w:eastAsia="宋体" w:cs="宋体"/>
          <w:b/>
          <w:bCs w:val="0"/>
          <w:color w:val="000000"/>
          <w:kern w:val="2"/>
          <w:sz w:val="21"/>
          <w:szCs w:val="21"/>
        </w:rPr>
        <w:t>入围执行价</w:t>
      </w:r>
      <w:r>
        <w:rPr>
          <w:rFonts w:hint="eastAsia" w:ascii="宋体" w:hAnsi="宋体" w:eastAsia="宋体" w:cs="宋体"/>
          <w:b/>
          <w:bCs w:val="0"/>
          <w:kern w:val="2"/>
          <w:sz w:val="21"/>
          <w:szCs w:val="21"/>
        </w:rPr>
        <w:t>：</w:t>
      </w:r>
      <w:r>
        <w:rPr>
          <w:rFonts w:hint="eastAsia" w:ascii="宋体" w:hAnsi="宋体" w:eastAsia="宋体" w:cs="宋体"/>
          <w:b/>
          <w:bCs w:val="0"/>
          <w:color w:val="000000"/>
          <w:kern w:val="2"/>
          <w:sz w:val="21"/>
          <w:szCs w:val="21"/>
        </w:rPr>
        <w:t>同规格单品价格以入围的</w:t>
      </w:r>
      <w:r>
        <w:rPr>
          <w:rFonts w:hint="default" w:ascii="Times New Roman" w:hAnsi="Times New Roman" w:eastAsia="宋体" w:cs="Times New Roman"/>
          <w:b/>
          <w:bCs w:val="0"/>
          <w:color w:val="000000"/>
          <w:kern w:val="2"/>
          <w:sz w:val="21"/>
          <w:szCs w:val="21"/>
        </w:rPr>
        <w:t>2</w:t>
      </w:r>
      <w:r>
        <w:rPr>
          <w:rFonts w:hint="eastAsia" w:ascii="宋体" w:hAnsi="宋体" w:eastAsia="宋体" w:cs="宋体"/>
          <w:b/>
          <w:bCs w:val="0"/>
          <w:color w:val="000000"/>
          <w:kern w:val="2"/>
          <w:sz w:val="21"/>
          <w:szCs w:val="21"/>
        </w:rPr>
        <w:t>家供应商最低价作为</w:t>
      </w:r>
      <w:r>
        <w:rPr>
          <w:rFonts w:hint="default" w:ascii="Times New Roman" w:hAnsi="Times New Roman" w:eastAsia="宋体" w:cs="Times New Roman"/>
          <w:b/>
          <w:bCs w:val="0"/>
          <w:color w:val="000000"/>
          <w:kern w:val="2"/>
          <w:sz w:val="21"/>
          <w:szCs w:val="21"/>
        </w:rPr>
        <w:t>2</w:t>
      </w:r>
      <w:r>
        <w:rPr>
          <w:rFonts w:hint="eastAsia" w:ascii="宋体" w:hAnsi="宋体" w:eastAsia="宋体" w:cs="宋体"/>
          <w:b/>
          <w:bCs w:val="0"/>
          <w:color w:val="000000"/>
          <w:kern w:val="2"/>
          <w:sz w:val="21"/>
          <w:szCs w:val="21"/>
        </w:rPr>
        <w:t>家供应商的共同执行价</w:t>
      </w:r>
      <w:r>
        <w:rPr>
          <w:rFonts w:hint="eastAsia" w:ascii="宋体" w:hAnsi="宋体" w:eastAsia="宋体" w:cs="宋体"/>
          <w:b/>
          <w:bCs w:val="0"/>
          <w:kern w:val="2"/>
          <w:sz w:val="21"/>
          <w:szCs w:val="21"/>
        </w:rPr>
        <w:t>。</w:t>
      </w:r>
    </w:p>
    <w:p w14:paraId="7ED10AC9">
      <w:pPr>
        <w:pStyle w:val="3"/>
        <w:widowControl/>
        <w:rPr>
          <w:rFonts w:hint="default" w:ascii="Times New Roman" w:hAnsi="Times New Roman" w:eastAsia="宋体" w:cs="Times New Roman"/>
          <w:b/>
          <w:bCs/>
          <w:kern w:val="2"/>
          <w:sz w:val="21"/>
          <w:szCs w:val="21"/>
        </w:rPr>
      </w:pPr>
      <w:r>
        <w:rPr>
          <w:rFonts w:hint="default" w:ascii="Times New Roman" w:hAnsi="Times New Roman" w:eastAsia="宋体" w:cs="Times New Roman"/>
          <w:b/>
          <w:bCs/>
          <w:kern w:val="2"/>
          <w:sz w:val="21"/>
          <w:szCs w:val="21"/>
        </w:rPr>
        <w:t xml:space="preserve">2. </w:t>
      </w:r>
      <w:r>
        <w:rPr>
          <w:rFonts w:hint="eastAsia" w:ascii="宋体" w:hAnsi="宋体" w:eastAsia="宋体" w:cs="宋体"/>
          <w:b/>
          <w:bCs/>
          <w:kern w:val="2"/>
          <w:sz w:val="21"/>
          <w:szCs w:val="21"/>
        </w:rPr>
        <w:t>响应人资格要求</w:t>
      </w:r>
    </w:p>
    <w:p w14:paraId="5D834BCE">
      <w:pPr>
        <w:keepNext w:val="0"/>
        <w:keepLines w:val="0"/>
        <w:widowControl w:val="0"/>
        <w:suppressLineNumbers w:val="0"/>
        <w:autoSpaceDE w:val="0"/>
        <w:autoSpaceDN w:val="0"/>
        <w:spacing w:before="0" w:beforeAutospacing="0" w:after="0" w:afterAutospacing="0" w:line="360" w:lineRule="auto"/>
        <w:ind w:left="0" w:right="0" w:firstLine="420" w:firstLineChars="200"/>
        <w:jc w:val="both"/>
        <w:rPr>
          <w:rFonts w:hint="default" w:ascii="Times New Roman" w:hAnsi="Times New Roman" w:eastAsia="宋体" w:cs="Cambria Math"/>
          <w:kern w:val="2"/>
          <w:sz w:val="21"/>
          <w:szCs w:val="21"/>
        </w:rPr>
      </w:pPr>
      <w:r>
        <w:rPr>
          <w:rFonts w:hint="default" w:ascii="Times New Roman" w:hAnsi="Times New Roman" w:eastAsia="宋体" w:cs="Times New Roman"/>
          <w:kern w:val="2"/>
          <w:sz w:val="21"/>
          <w:szCs w:val="21"/>
          <w:lang w:val="en-US" w:eastAsia="zh-CN" w:bidi="ar"/>
        </w:rPr>
        <w:t xml:space="preserve">2.1 </w:t>
      </w:r>
      <w:r>
        <w:rPr>
          <w:rFonts w:hint="eastAsia" w:ascii="宋体" w:hAnsi="宋体" w:eastAsia="宋体" w:cs="宋体"/>
          <w:kern w:val="2"/>
          <w:sz w:val="21"/>
          <w:szCs w:val="21"/>
          <w:lang w:val="en-US" w:eastAsia="zh-CN" w:bidi="ar"/>
        </w:rPr>
        <w:t>响应人应当具备承担询比项目的能力</w:t>
      </w:r>
    </w:p>
    <w:p w14:paraId="2C7B8BCE">
      <w:pPr>
        <w:keepNext w:val="0"/>
        <w:keepLines w:val="0"/>
        <w:widowControl w:val="0"/>
        <w:suppressLineNumbers w:val="0"/>
        <w:autoSpaceDE w:val="0"/>
        <w:autoSpaceDN w:val="0"/>
        <w:spacing w:before="0" w:beforeAutospacing="0" w:after="0" w:afterAutospacing="0" w:line="360" w:lineRule="auto"/>
        <w:ind w:left="0" w:right="0" w:firstLine="420" w:firstLineChars="200"/>
        <w:jc w:val="both"/>
        <w:rPr>
          <w:rFonts w:hint="default" w:ascii="Times New Roman" w:hAnsi="Times New Roman" w:eastAsia="宋体" w:cs="Cambria Math"/>
          <w:kern w:val="2"/>
          <w:sz w:val="21"/>
          <w:szCs w:val="21"/>
        </w:rPr>
      </w:pPr>
      <w:r>
        <w:rPr>
          <w:rFonts w:hint="eastAsia" w:ascii="宋体" w:hAnsi="宋体" w:eastAsia="宋体" w:cs="宋体"/>
          <w:kern w:val="2"/>
          <w:sz w:val="21"/>
          <w:szCs w:val="21"/>
          <w:lang w:val="en-US" w:eastAsia="zh-CN" w:bidi="ar"/>
        </w:rPr>
        <w:t>【提供：</w:t>
      </w:r>
      <w:r>
        <w:rPr>
          <w:rFonts w:hint="default" w:ascii="Times New Roman" w:hAnsi="Times New Roman" w:eastAsia="宋体" w:cs="Times New Roman"/>
          <w:kern w:val="2"/>
          <w:sz w:val="21"/>
          <w:szCs w:val="21"/>
          <w:lang w:val="en-US" w:eastAsia="zh-CN" w:bidi="ar"/>
        </w:rPr>
        <w:t>1</w:t>
      </w:r>
      <w:r>
        <w:rPr>
          <w:rFonts w:hint="eastAsia" w:ascii="宋体" w:hAnsi="宋体" w:eastAsia="宋体" w:cs="宋体"/>
          <w:kern w:val="2"/>
          <w:sz w:val="21"/>
          <w:szCs w:val="21"/>
          <w:lang w:val="en-US" w:eastAsia="zh-CN" w:bidi="ar"/>
        </w:rPr>
        <w:t>、响应人有效营业执照（副本）或事业单位法人证书（副本）或个体工商户营业执照或有效的自然人身份证明或直属的分支机构的总公司的授权委托书；</w:t>
      </w:r>
      <w:r>
        <w:rPr>
          <w:rFonts w:hint="default" w:ascii="Times New Roman" w:hAnsi="Times New Roman" w:eastAsia="宋体" w:cs="Times New Roman"/>
          <w:kern w:val="2"/>
          <w:sz w:val="21"/>
          <w:szCs w:val="21"/>
          <w:lang w:val="en-US" w:eastAsia="zh-CN" w:bidi="ar"/>
        </w:rPr>
        <w:t>2</w:t>
      </w:r>
      <w:r>
        <w:rPr>
          <w:rFonts w:hint="eastAsia" w:ascii="宋体" w:hAnsi="宋体" w:eastAsia="宋体" w:cs="宋体"/>
          <w:kern w:val="2"/>
          <w:sz w:val="21"/>
          <w:szCs w:val="21"/>
          <w:lang w:val="en-US" w:eastAsia="zh-CN" w:bidi="ar"/>
        </w:rPr>
        <w:t>、响应人法定代表人</w:t>
      </w:r>
      <w:r>
        <w:rPr>
          <w:rFonts w:hint="default" w:ascii="Times New Roman" w:hAnsi="Times New Roman" w:eastAsia="宋体" w:cs="Times New Roman"/>
          <w:kern w:val="2"/>
          <w:sz w:val="21"/>
          <w:szCs w:val="21"/>
          <w:lang w:val="en-US" w:eastAsia="zh-CN" w:bidi="ar"/>
        </w:rPr>
        <w:t>/</w:t>
      </w:r>
      <w:r>
        <w:rPr>
          <w:rFonts w:hint="eastAsia" w:ascii="宋体" w:hAnsi="宋体" w:eastAsia="宋体" w:cs="宋体"/>
          <w:kern w:val="2"/>
          <w:sz w:val="21"/>
          <w:szCs w:val="21"/>
          <w:lang w:val="en-US" w:eastAsia="zh-CN" w:bidi="ar"/>
        </w:rPr>
        <w:t>分支机构负责人的身份证明（响应人为自然人的，无需提供）；</w:t>
      </w:r>
      <w:r>
        <w:rPr>
          <w:rFonts w:hint="default" w:ascii="Times New Roman" w:hAnsi="Times New Roman" w:eastAsia="宋体" w:cs="Times New Roman"/>
          <w:kern w:val="2"/>
          <w:sz w:val="21"/>
          <w:szCs w:val="21"/>
          <w:lang w:val="en-US" w:eastAsia="zh-CN" w:bidi="ar"/>
        </w:rPr>
        <w:t>3</w:t>
      </w:r>
      <w:r>
        <w:rPr>
          <w:rFonts w:hint="eastAsia" w:ascii="宋体" w:hAnsi="宋体" w:eastAsia="宋体" w:cs="宋体"/>
          <w:kern w:val="2"/>
          <w:sz w:val="21"/>
          <w:szCs w:val="21"/>
          <w:lang w:val="en-US" w:eastAsia="zh-CN" w:bidi="ar"/>
        </w:rPr>
        <w:t>、授权委托书（如有，适用于有委托代理人的情况时采用）】</w:t>
      </w:r>
    </w:p>
    <w:p w14:paraId="3D38BD75">
      <w:pPr>
        <w:keepNext w:val="0"/>
        <w:keepLines w:val="0"/>
        <w:widowControl w:val="0"/>
        <w:suppressLineNumbers w:val="0"/>
        <w:autoSpaceDE w:val="0"/>
        <w:autoSpaceDN w:val="0"/>
        <w:spacing w:before="0" w:beforeAutospacing="0" w:after="0" w:afterAutospacing="0" w:line="360" w:lineRule="auto"/>
        <w:ind w:left="0" w:right="0" w:firstLine="420" w:firstLineChars="200"/>
        <w:jc w:val="both"/>
        <w:rPr>
          <w:rFonts w:hint="default" w:ascii="Times New Roman" w:hAnsi="Times New Roman" w:eastAsia="宋体" w:cs="Cambria Math"/>
          <w:kern w:val="2"/>
          <w:sz w:val="21"/>
          <w:szCs w:val="21"/>
        </w:rPr>
      </w:pPr>
      <w:r>
        <w:rPr>
          <w:rFonts w:hint="default" w:ascii="Times New Roman" w:hAnsi="Times New Roman" w:eastAsia="宋体" w:cs="Times New Roman"/>
          <w:kern w:val="2"/>
          <w:sz w:val="21"/>
          <w:szCs w:val="21"/>
          <w:lang w:val="en-US" w:eastAsia="zh-CN" w:bidi="ar"/>
        </w:rPr>
        <w:t xml:space="preserve">2.2 </w:t>
      </w:r>
      <w:r>
        <w:rPr>
          <w:rFonts w:hint="eastAsia" w:ascii="宋体" w:hAnsi="宋体" w:eastAsia="宋体" w:cs="宋体"/>
          <w:kern w:val="2"/>
          <w:sz w:val="21"/>
          <w:szCs w:val="21"/>
          <w:lang w:val="en-US" w:eastAsia="zh-CN" w:bidi="ar"/>
        </w:rPr>
        <w:t>响应人应具有良好的商业信誉和健全的财务会计制度，具有履行合同所必需的设备和专业技术能力，有依法缴纳税收和社会保障金的良好记录，三年内在经营活动中没有重大违法记录【提供书面声明】；</w:t>
      </w:r>
    </w:p>
    <w:p w14:paraId="34A7115E">
      <w:pPr>
        <w:keepNext w:val="0"/>
        <w:keepLines w:val="0"/>
        <w:widowControl w:val="0"/>
        <w:suppressLineNumbers w:val="0"/>
        <w:autoSpaceDE w:val="0"/>
        <w:autoSpaceDN w:val="0"/>
        <w:spacing w:before="0" w:beforeAutospacing="0" w:after="0" w:afterAutospacing="0" w:line="360" w:lineRule="auto"/>
        <w:ind w:left="0" w:right="0" w:firstLine="420" w:firstLineChars="200"/>
        <w:jc w:val="both"/>
        <w:rPr>
          <w:rFonts w:hint="default" w:ascii="Times New Roman" w:hAnsi="Times New Roman" w:eastAsia="宋体" w:cs="Cambria Math"/>
          <w:kern w:val="2"/>
          <w:sz w:val="21"/>
          <w:szCs w:val="21"/>
        </w:rPr>
      </w:pPr>
      <w:r>
        <w:rPr>
          <w:rFonts w:hint="default" w:ascii="Times New Roman" w:hAnsi="Times New Roman" w:eastAsia="宋体" w:cs="Times New Roman"/>
          <w:kern w:val="2"/>
          <w:sz w:val="21"/>
          <w:szCs w:val="21"/>
          <w:lang w:val="en-US" w:eastAsia="zh-CN" w:bidi="ar"/>
        </w:rPr>
        <w:t xml:space="preserve">2.3 </w:t>
      </w:r>
      <w:r>
        <w:rPr>
          <w:rFonts w:hint="eastAsia" w:ascii="宋体" w:hAnsi="宋体" w:eastAsia="宋体" w:cs="宋体"/>
          <w:kern w:val="2"/>
          <w:sz w:val="21"/>
          <w:szCs w:val="21"/>
          <w:lang w:val="en-US" w:eastAsia="zh-CN" w:bidi="ar"/>
        </w:rPr>
        <w:t>本项目不允许任何形式的转包【提供书面声明】。</w:t>
      </w:r>
    </w:p>
    <w:p w14:paraId="47DA6F78">
      <w:pPr>
        <w:keepNext w:val="0"/>
        <w:keepLines w:val="0"/>
        <w:widowControl w:val="0"/>
        <w:suppressLineNumbers w:val="0"/>
        <w:autoSpaceDE w:val="0"/>
        <w:autoSpaceDN w:val="0"/>
        <w:spacing w:before="0" w:beforeAutospacing="0" w:after="0" w:afterAutospacing="0" w:line="360" w:lineRule="auto"/>
        <w:ind w:left="0" w:right="0" w:firstLine="420" w:firstLineChars="200"/>
        <w:jc w:val="both"/>
        <w:rPr>
          <w:rFonts w:hint="default" w:ascii="Times New Roman" w:hAnsi="Times New Roman" w:eastAsia="宋体" w:cs="Cambria Math"/>
          <w:kern w:val="2"/>
          <w:sz w:val="21"/>
          <w:szCs w:val="21"/>
        </w:rPr>
      </w:pPr>
      <w:r>
        <w:rPr>
          <w:rFonts w:hint="default" w:ascii="Times New Roman" w:hAnsi="Times New Roman" w:eastAsia="宋体" w:cs="Times New Roman"/>
          <w:kern w:val="2"/>
          <w:sz w:val="21"/>
          <w:szCs w:val="21"/>
          <w:lang w:val="en-US" w:eastAsia="zh-CN" w:bidi="ar"/>
        </w:rPr>
        <w:t xml:space="preserve">2.4 </w:t>
      </w:r>
      <w:r>
        <w:rPr>
          <w:rFonts w:hint="eastAsia" w:ascii="宋体" w:hAnsi="宋体" w:eastAsia="宋体" w:cs="宋体"/>
          <w:kern w:val="2"/>
          <w:sz w:val="21"/>
          <w:szCs w:val="21"/>
          <w:lang w:val="en-US" w:eastAsia="zh-CN" w:bidi="ar"/>
        </w:rPr>
        <w:t>法人及法定代表人没有被人民法院列为失信被执行人名单（中国执行信息公开网网址：</w:t>
      </w:r>
      <w:r>
        <w:rPr>
          <w:rFonts w:hint="default" w:ascii="Times New Roman" w:hAnsi="Times New Roman" w:eastAsia="宋体" w:cs="Times New Roman"/>
          <w:kern w:val="2"/>
          <w:sz w:val="21"/>
          <w:szCs w:val="21"/>
          <w:lang w:val="en-US" w:eastAsia="zh-CN" w:bidi="ar"/>
        </w:rPr>
        <w:t>https://zxgk.court.gov.cn/</w:t>
      </w:r>
      <w:r>
        <w:rPr>
          <w:rFonts w:hint="eastAsia" w:ascii="宋体" w:hAnsi="宋体" w:eastAsia="宋体" w:cs="宋体"/>
          <w:kern w:val="2"/>
          <w:sz w:val="21"/>
          <w:szCs w:val="21"/>
          <w:lang w:val="en-US" w:eastAsia="zh-CN" w:bidi="ar"/>
        </w:rPr>
        <w:t>）【提供：</w:t>
      </w:r>
      <w:r>
        <w:rPr>
          <w:rFonts w:hint="default" w:ascii="Times New Roman" w:hAnsi="Times New Roman" w:eastAsia="宋体" w:cs="Times New Roman"/>
          <w:kern w:val="2"/>
          <w:sz w:val="21"/>
          <w:szCs w:val="21"/>
          <w:lang w:val="en-US" w:eastAsia="zh-CN" w:bidi="ar"/>
        </w:rPr>
        <w:t>1</w:t>
      </w:r>
      <w:r>
        <w:rPr>
          <w:rFonts w:hint="eastAsia" w:ascii="宋体" w:hAnsi="宋体" w:eastAsia="宋体" w:cs="宋体"/>
          <w:kern w:val="2"/>
          <w:sz w:val="21"/>
          <w:szCs w:val="21"/>
          <w:lang w:val="en-US" w:eastAsia="zh-CN" w:bidi="ar"/>
        </w:rPr>
        <w:t>、法人在中国执行信息公开网的查询截图并加盖单位鲜章；</w:t>
      </w:r>
      <w:r>
        <w:rPr>
          <w:rFonts w:hint="default" w:ascii="Times New Roman" w:hAnsi="Times New Roman" w:eastAsia="宋体" w:cs="Times New Roman"/>
          <w:kern w:val="2"/>
          <w:sz w:val="21"/>
          <w:szCs w:val="21"/>
          <w:lang w:val="en-US" w:eastAsia="zh-CN" w:bidi="ar"/>
        </w:rPr>
        <w:t>2</w:t>
      </w:r>
      <w:r>
        <w:rPr>
          <w:rFonts w:hint="eastAsia" w:ascii="宋体" w:hAnsi="宋体" w:eastAsia="宋体" w:cs="宋体"/>
          <w:kern w:val="2"/>
          <w:sz w:val="21"/>
          <w:szCs w:val="21"/>
          <w:lang w:val="en-US" w:eastAsia="zh-CN" w:bidi="ar"/>
        </w:rPr>
        <w:t>、法定代表人在中国执行信息公开网的查询截图并加盖单位鲜章】；</w:t>
      </w:r>
    </w:p>
    <w:p w14:paraId="48C44FA7">
      <w:pPr>
        <w:keepNext w:val="0"/>
        <w:keepLines w:val="0"/>
        <w:widowControl w:val="0"/>
        <w:suppressLineNumbers w:val="0"/>
        <w:autoSpaceDE w:val="0"/>
        <w:autoSpaceDN w:val="0"/>
        <w:spacing w:before="0" w:beforeAutospacing="0" w:after="0" w:afterAutospacing="0" w:line="360" w:lineRule="auto"/>
        <w:ind w:left="0" w:right="0" w:firstLine="420" w:firstLineChars="200"/>
        <w:jc w:val="both"/>
        <w:rPr>
          <w:rFonts w:hint="default" w:ascii="Times New Roman" w:hAnsi="Times New Roman" w:eastAsia="宋体" w:cs="Cambria Math"/>
          <w:kern w:val="2"/>
          <w:sz w:val="21"/>
          <w:szCs w:val="21"/>
        </w:rPr>
      </w:pPr>
      <w:r>
        <w:rPr>
          <w:rFonts w:hint="default" w:ascii="Times New Roman" w:hAnsi="Times New Roman" w:eastAsia="宋体" w:cs="Times New Roman"/>
          <w:kern w:val="2"/>
          <w:sz w:val="21"/>
          <w:szCs w:val="21"/>
          <w:lang w:val="en-US" w:eastAsia="zh-CN" w:bidi="ar"/>
        </w:rPr>
        <w:t xml:space="preserve">2.5 </w:t>
      </w:r>
      <w:r>
        <w:rPr>
          <w:rFonts w:hint="eastAsia" w:ascii="宋体" w:hAnsi="宋体" w:eastAsia="宋体" w:cs="宋体"/>
          <w:kern w:val="2"/>
          <w:sz w:val="21"/>
          <w:szCs w:val="21"/>
          <w:lang w:val="en-US" w:eastAsia="zh-CN" w:bidi="ar"/>
        </w:rPr>
        <w:t>本次询比不接受联合体响应。</w:t>
      </w:r>
    </w:p>
    <w:p w14:paraId="0E197A6D">
      <w:pPr>
        <w:keepNext w:val="0"/>
        <w:keepLines w:val="0"/>
        <w:widowControl w:val="0"/>
        <w:suppressLineNumbers w:val="0"/>
        <w:autoSpaceDE w:val="0"/>
        <w:autoSpaceDN w:val="0"/>
        <w:spacing w:before="0" w:beforeAutospacing="0" w:after="0" w:afterAutospacing="0" w:line="360" w:lineRule="auto"/>
        <w:ind w:left="0" w:right="0" w:firstLine="0" w:firstLineChars="0"/>
        <w:jc w:val="both"/>
        <w:rPr>
          <w:rFonts w:hint="default" w:ascii="Times New Roman" w:hAnsi="Times New Roman" w:eastAsia="宋体" w:cs="Cambria Math"/>
          <w:kern w:val="2"/>
          <w:sz w:val="21"/>
          <w:szCs w:val="21"/>
        </w:rPr>
      </w:pPr>
      <w:r>
        <w:rPr>
          <w:rFonts w:hint="default" w:ascii="Times New Roman" w:hAnsi="Times New Roman" w:eastAsia="宋体" w:cs="Times New Roman"/>
          <w:kern w:val="2"/>
          <w:sz w:val="21"/>
          <w:szCs w:val="21"/>
          <w:lang w:val="en-US" w:eastAsia="zh-CN" w:bidi="ar"/>
        </w:rPr>
        <w:t xml:space="preserve">2.6 </w:t>
      </w:r>
      <w:r>
        <w:rPr>
          <w:rFonts w:hint="eastAsia" w:ascii="宋体" w:hAnsi="宋体" w:eastAsia="宋体" w:cs="宋体"/>
          <w:kern w:val="2"/>
          <w:sz w:val="21"/>
          <w:szCs w:val="21"/>
          <w:lang w:val="en-US" w:eastAsia="zh-CN" w:bidi="ar"/>
        </w:rPr>
        <w:t>业绩案例描述模板：</w:t>
      </w:r>
      <w:r>
        <w:rPr>
          <w:rFonts w:hint="default" w:ascii="Times New Roman" w:hAnsi="Times New Roman" w:eastAsia="宋体" w:cs="Times New Roman"/>
          <w:kern w:val="2"/>
          <w:sz w:val="21"/>
          <w:szCs w:val="21"/>
          <w:lang w:val="en-US" w:eastAsia="zh-CN" w:bidi="ar"/>
        </w:rPr>
        <w:t>2022</w:t>
      </w:r>
      <w:r>
        <w:rPr>
          <w:rFonts w:hint="eastAsia" w:ascii="宋体" w:hAnsi="宋体" w:eastAsia="宋体" w:cs="宋体"/>
          <w:kern w:val="2"/>
          <w:sz w:val="21"/>
          <w:szCs w:val="21"/>
          <w:lang w:val="en-US" w:eastAsia="zh-CN" w:bidi="ar"/>
        </w:rPr>
        <w:t>年</w:t>
      </w:r>
      <w:r>
        <w:rPr>
          <w:rFonts w:hint="default" w:ascii="Times New Roman" w:hAnsi="Times New Roman" w:eastAsia="宋体" w:cs="Times New Roman"/>
          <w:kern w:val="2"/>
          <w:sz w:val="21"/>
          <w:szCs w:val="21"/>
          <w:lang w:val="en-US" w:eastAsia="zh-CN" w:bidi="ar"/>
        </w:rPr>
        <w:t>1</w:t>
      </w:r>
      <w:r>
        <w:rPr>
          <w:rFonts w:hint="eastAsia" w:ascii="宋体" w:hAnsi="宋体" w:eastAsia="宋体" w:cs="宋体"/>
          <w:kern w:val="2"/>
          <w:sz w:val="21"/>
          <w:szCs w:val="21"/>
          <w:lang w:val="en-US" w:eastAsia="zh-CN" w:bidi="ar"/>
        </w:rPr>
        <w:t>月</w:t>
      </w:r>
      <w:r>
        <w:rPr>
          <w:rFonts w:hint="default" w:ascii="Times New Roman" w:hAnsi="Times New Roman" w:eastAsia="宋体" w:cs="Times New Roman"/>
          <w:kern w:val="2"/>
          <w:sz w:val="21"/>
          <w:szCs w:val="21"/>
          <w:lang w:val="en-US" w:eastAsia="zh-CN" w:bidi="ar"/>
        </w:rPr>
        <w:t>1</w:t>
      </w:r>
      <w:r>
        <w:rPr>
          <w:rFonts w:hint="eastAsia" w:ascii="宋体" w:hAnsi="宋体" w:eastAsia="宋体" w:cs="宋体"/>
          <w:kern w:val="2"/>
          <w:sz w:val="21"/>
          <w:szCs w:val="21"/>
          <w:lang w:val="en-US" w:eastAsia="zh-CN" w:bidi="ar"/>
        </w:rPr>
        <w:t>日至</w:t>
      </w:r>
      <w:r>
        <w:rPr>
          <w:rFonts w:hint="default" w:ascii="Times New Roman" w:hAnsi="Times New Roman" w:eastAsia="宋体" w:cs="Cambria Math"/>
          <w:kern w:val="2"/>
          <w:sz w:val="21"/>
          <w:szCs w:val="21"/>
          <w:lang w:val="en-US" w:eastAsia="zh-CN" w:bidi="ar"/>
        </w:rPr>
        <w:t>2025</w:t>
      </w:r>
      <w:r>
        <w:rPr>
          <w:rFonts w:hint="eastAsia" w:ascii="宋体" w:hAnsi="宋体" w:eastAsia="宋体" w:cs="宋体"/>
          <w:kern w:val="2"/>
          <w:sz w:val="21"/>
          <w:szCs w:val="21"/>
          <w:lang w:val="en-US" w:eastAsia="zh-CN" w:bidi="ar"/>
        </w:rPr>
        <w:t>年</w:t>
      </w:r>
      <w:r>
        <w:rPr>
          <w:rFonts w:hint="default" w:ascii="Times New Roman" w:hAnsi="Times New Roman" w:eastAsia="宋体" w:cs="Times New Roman"/>
          <w:kern w:val="2"/>
          <w:sz w:val="21"/>
          <w:szCs w:val="21"/>
          <w:lang w:val="en-US" w:eastAsia="zh-CN" w:bidi="ar"/>
        </w:rPr>
        <w:t>11</w:t>
      </w:r>
      <w:r>
        <w:rPr>
          <w:rFonts w:hint="eastAsia" w:ascii="宋体" w:hAnsi="宋体" w:eastAsia="宋体" w:cs="宋体"/>
          <w:kern w:val="2"/>
          <w:sz w:val="21"/>
          <w:szCs w:val="21"/>
          <w:lang w:val="en-US" w:eastAsia="zh-CN" w:bidi="ar"/>
        </w:rPr>
        <w:t>月</w:t>
      </w:r>
      <w:r>
        <w:rPr>
          <w:rFonts w:hint="default" w:ascii="Times New Roman" w:hAnsi="Times New Roman" w:eastAsia="宋体" w:cs="Times New Roman"/>
          <w:kern w:val="2"/>
          <w:sz w:val="21"/>
          <w:szCs w:val="21"/>
          <w:lang w:val="en-US" w:eastAsia="zh-CN" w:bidi="ar"/>
        </w:rPr>
        <w:t>1</w:t>
      </w:r>
      <w:r>
        <w:rPr>
          <w:rFonts w:hint="eastAsia" w:ascii="宋体" w:hAnsi="宋体" w:eastAsia="宋体" w:cs="宋体"/>
          <w:kern w:val="2"/>
          <w:sz w:val="21"/>
          <w:szCs w:val="21"/>
          <w:lang w:val="en-US" w:eastAsia="zh-CN" w:bidi="ar"/>
        </w:rPr>
        <w:t>日（以合同签订时间为准），具有合同金额在</w:t>
      </w:r>
      <w:r>
        <w:rPr>
          <w:rFonts w:hint="default" w:ascii="Times New Roman" w:hAnsi="Times New Roman" w:eastAsia="宋体" w:cs="Times New Roman"/>
          <w:kern w:val="2"/>
          <w:sz w:val="21"/>
          <w:szCs w:val="21"/>
          <w:lang w:val="en-US" w:eastAsia="zh-CN" w:bidi="ar"/>
        </w:rPr>
        <w:t>100</w:t>
      </w:r>
      <w:r>
        <w:rPr>
          <w:rFonts w:hint="eastAsia" w:ascii="宋体" w:hAnsi="宋体" w:eastAsia="宋体" w:cs="宋体"/>
          <w:kern w:val="2"/>
          <w:sz w:val="21"/>
          <w:szCs w:val="21"/>
          <w:lang w:val="en-US" w:eastAsia="zh-CN" w:bidi="ar"/>
        </w:rPr>
        <w:t>万元及以上的监控主机或摄像机供货业绩相关实施案例不少于</w:t>
      </w:r>
      <w:r>
        <w:rPr>
          <w:rFonts w:hint="default" w:ascii="Times New Roman" w:hAnsi="Times New Roman" w:eastAsia="宋体" w:cs="Times New Roman"/>
          <w:kern w:val="2"/>
          <w:sz w:val="21"/>
          <w:szCs w:val="21"/>
          <w:lang w:val="en-US" w:eastAsia="zh-CN" w:bidi="ar"/>
        </w:rPr>
        <w:t>1</w:t>
      </w:r>
      <w:r>
        <w:rPr>
          <w:rFonts w:hint="eastAsia" w:ascii="宋体" w:hAnsi="宋体" w:eastAsia="宋体" w:cs="宋体"/>
          <w:kern w:val="2"/>
          <w:sz w:val="21"/>
          <w:szCs w:val="21"/>
          <w:lang w:val="en-US" w:eastAsia="zh-CN" w:bidi="ar"/>
        </w:rPr>
        <w:t>个，低于</w:t>
      </w:r>
      <w:r>
        <w:rPr>
          <w:rFonts w:hint="default" w:ascii="Times New Roman" w:hAnsi="Times New Roman" w:eastAsia="宋体" w:cs="Times New Roman"/>
          <w:kern w:val="2"/>
          <w:sz w:val="21"/>
          <w:szCs w:val="21"/>
          <w:lang w:val="en-US" w:eastAsia="zh-CN" w:bidi="ar"/>
        </w:rPr>
        <w:t>1</w:t>
      </w:r>
      <w:r>
        <w:rPr>
          <w:rFonts w:hint="eastAsia" w:ascii="宋体" w:hAnsi="宋体" w:eastAsia="宋体" w:cs="宋体"/>
          <w:kern w:val="2"/>
          <w:sz w:val="21"/>
          <w:szCs w:val="21"/>
          <w:lang w:val="en-US" w:eastAsia="zh-CN" w:bidi="ar"/>
        </w:rPr>
        <w:t>个案例（不含</w:t>
      </w:r>
      <w:r>
        <w:rPr>
          <w:rFonts w:hint="default" w:ascii="Times New Roman" w:hAnsi="Times New Roman" w:eastAsia="宋体" w:cs="Times New Roman"/>
          <w:kern w:val="2"/>
          <w:sz w:val="21"/>
          <w:szCs w:val="21"/>
          <w:lang w:val="en-US" w:eastAsia="zh-CN" w:bidi="ar"/>
        </w:rPr>
        <w:t>1</w:t>
      </w:r>
      <w:r>
        <w:rPr>
          <w:rFonts w:hint="eastAsia" w:ascii="宋体" w:hAnsi="宋体" w:eastAsia="宋体" w:cs="宋体"/>
          <w:kern w:val="2"/>
          <w:sz w:val="21"/>
          <w:szCs w:val="21"/>
          <w:lang w:val="en-US" w:eastAsia="zh-CN" w:bidi="ar"/>
        </w:rPr>
        <w:t>个）取消响应资质【提供：</w:t>
      </w:r>
      <w:r>
        <w:rPr>
          <w:rFonts w:hint="default" w:ascii="Times New Roman" w:hAnsi="Times New Roman" w:eastAsia="宋体" w:cs="Times New Roman"/>
          <w:kern w:val="2"/>
          <w:sz w:val="21"/>
          <w:szCs w:val="21"/>
          <w:lang w:val="en-US" w:eastAsia="zh-CN" w:bidi="ar"/>
        </w:rPr>
        <w:t>1</w:t>
      </w:r>
      <w:r>
        <w:rPr>
          <w:rFonts w:hint="eastAsia" w:ascii="宋体" w:hAnsi="宋体" w:eastAsia="宋体" w:cs="宋体"/>
          <w:kern w:val="2"/>
          <w:sz w:val="21"/>
          <w:szCs w:val="21"/>
          <w:lang w:val="en-US" w:eastAsia="zh-CN" w:bidi="ar"/>
        </w:rPr>
        <w:t>、合同关键页（合同关键页包含：甲乙双方名称、双方印章、项目名称、合同签订时间、服务范围。）；</w:t>
      </w:r>
      <w:r>
        <w:rPr>
          <w:rFonts w:hint="default" w:ascii="Times New Roman" w:hAnsi="Times New Roman" w:eastAsia="宋体" w:cs="Times New Roman"/>
          <w:kern w:val="2"/>
          <w:sz w:val="21"/>
          <w:szCs w:val="21"/>
          <w:lang w:val="en-US" w:eastAsia="zh-CN" w:bidi="ar"/>
        </w:rPr>
        <w:t>2</w:t>
      </w:r>
      <w:r>
        <w:rPr>
          <w:rFonts w:hint="eastAsia" w:ascii="宋体" w:hAnsi="宋体" w:eastAsia="宋体" w:cs="宋体"/>
          <w:kern w:val="2"/>
          <w:sz w:val="21"/>
          <w:szCs w:val="21"/>
          <w:lang w:val="en-US" w:eastAsia="zh-CN" w:bidi="ar"/>
        </w:rPr>
        <w:t>、项目简介（格式自拟）；</w:t>
      </w:r>
      <w:r>
        <w:rPr>
          <w:rFonts w:hint="default" w:ascii="Times New Roman" w:hAnsi="Times New Roman" w:eastAsia="宋体" w:cs="Times New Roman"/>
          <w:kern w:val="2"/>
          <w:sz w:val="21"/>
          <w:szCs w:val="21"/>
          <w:lang w:val="en-US" w:eastAsia="zh-CN" w:bidi="ar"/>
        </w:rPr>
        <w:t>3</w:t>
      </w:r>
      <w:r>
        <w:rPr>
          <w:rFonts w:hint="eastAsia" w:ascii="宋体" w:hAnsi="宋体" w:eastAsia="宋体" w:cs="宋体"/>
          <w:kern w:val="2"/>
          <w:sz w:val="21"/>
          <w:szCs w:val="21"/>
          <w:lang w:val="en-US" w:eastAsia="zh-CN" w:bidi="ar"/>
        </w:rPr>
        <w:t>、合同对应的发票之一（网上税务系统查询（</w:t>
      </w:r>
      <w:r>
        <w:rPr>
          <w:rFonts w:hint="default" w:ascii="Times New Roman" w:hAnsi="Times New Roman" w:eastAsia="宋体" w:cs="Cambria Math"/>
          <w:kern w:val="2"/>
          <w:sz w:val="21"/>
          <w:szCs w:val="21"/>
          <w:lang w:val="en-US" w:eastAsia="zh-CN" w:bidi="ar"/>
        </w:rPr>
        <w:t>https://inv-veri.chinatax.gov.cn/</w:t>
      </w:r>
      <w:r>
        <w:rPr>
          <w:rFonts w:hint="eastAsia" w:ascii="宋体" w:hAnsi="宋体" w:eastAsia="宋体" w:cs="宋体"/>
          <w:kern w:val="2"/>
          <w:sz w:val="21"/>
          <w:szCs w:val="21"/>
          <w:lang w:val="en-US" w:eastAsia="zh-CN" w:bidi="ar"/>
        </w:rPr>
        <w:t>）该发票的截图，发票开具日期须晚于合同签订日期、发票购买方须与合同买方一致、发票销售方须与合同卖方（响应人）一致）。</w:t>
      </w:r>
      <w:r>
        <w:rPr>
          <w:rFonts w:hint="default" w:ascii="Times New Roman" w:hAnsi="Times New Roman" w:eastAsia="宋体" w:cs="Times New Roman"/>
          <w:kern w:val="2"/>
          <w:sz w:val="21"/>
          <w:szCs w:val="21"/>
          <w:lang w:val="en-US" w:eastAsia="zh-CN" w:bidi="ar"/>
        </w:rPr>
        <w:t>4</w:t>
      </w:r>
      <w:r>
        <w:rPr>
          <w:rFonts w:hint="eastAsia" w:ascii="宋体" w:hAnsi="宋体" w:eastAsia="宋体" w:cs="宋体"/>
          <w:kern w:val="2"/>
          <w:sz w:val="21"/>
          <w:szCs w:val="21"/>
          <w:lang w:val="en-US" w:eastAsia="zh-CN" w:bidi="ar"/>
        </w:rPr>
        <w:t>、如证明材料主体与响应人名称不一致，主体应与响应人为同一企业法人或属于同一集团，</w:t>
      </w:r>
      <w:r>
        <w:rPr>
          <w:rFonts w:hint="eastAsia" w:ascii="宋体" w:hAnsi="宋体" w:eastAsia="宋体" w:cs="宋体"/>
          <w:b/>
          <w:bCs/>
          <w:kern w:val="2"/>
          <w:sz w:val="21"/>
          <w:szCs w:val="21"/>
          <w:lang w:val="en-US" w:eastAsia="zh-CN" w:bidi="ar"/>
        </w:rPr>
        <w:t>需提供承诺函，并在承诺函中说明关联关系</w:t>
      </w:r>
      <w:r>
        <w:rPr>
          <w:rFonts w:hint="eastAsia" w:ascii="宋体" w:hAnsi="宋体" w:eastAsia="宋体" w:cs="宋体"/>
          <w:kern w:val="2"/>
          <w:sz w:val="21"/>
          <w:szCs w:val="21"/>
          <w:lang w:val="en-US" w:eastAsia="zh-CN" w:bidi="ar"/>
        </w:rPr>
        <w:t>，加盖主体及响应人公章】</w:t>
      </w:r>
    </w:p>
    <w:p w14:paraId="72860B74">
      <w:pPr>
        <w:keepNext w:val="0"/>
        <w:keepLines w:val="0"/>
        <w:widowControl w:val="0"/>
        <w:suppressLineNumbers w:val="0"/>
        <w:autoSpaceDE w:val="0"/>
        <w:autoSpaceDN w:val="0"/>
        <w:spacing w:before="0" w:beforeAutospacing="0" w:after="0" w:afterAutospacing="0" w:line="360" w:lineRule="auto"/>
        <w:ind w:left="0" w:right="0" w:firstLine="420" w:firstLineChars="200"/>
        <w:jc w:val="both"/>
        <w:rPr>
          <w:rFonts w:hint="default" w:ascii="Times New Roman" w:hAnsi="Times New Roman" w:eastAsia="宋体" w:cs="Cambria Math"/>
          <w:kern w:val="2"/>
          <w:sz w:val="21"/>
          <w:szCs w:val="21"/>
        </w:rPr>
      </w:pPr>
      <w:r>
        <w:rPr>
          <w:rFonts w:hint="default" w:ascii="Times New Roman" w:hAnsi="Times New Roman" w:eastAsia="宋体" w:cs="Times New Roman"/>
          <w:kern w:val="2"/>
          <w:sz w:val="21"/>
          <w:szCs w:val="21"/>
          <w:lang w:val="en-US" w:eastAsia="zh-CN" w:bidi="ar"/>
        </w:rPr>
        <w:t xml:space="preserve">2.7 </w:t>
      </w:r>
      <w:r>
        <w:rPr>
          <w:rFonts w:hint="eastAsia" w:ascii="宋体" w:hAnsi="宋体" w:eastAsia="宋体" w:cs="宋体"/>
          <w:kern w:val="2"/>
          <w:sz w:val="21"/>
          <w:szCs w:val="21"/>
          <w:lang w:val="en-US" w:eastAsia="zh-CN" w:bidi="ar"/>
        </w:rPr>
        <w:t>本次询比不接受曾因响应人的违约行为与采购人发生过纠纷的响应人；不接受与采购人合作过程中不遵守询比文件及合同约定的响应人；不接受曾在采购人项目中存在弄虚作假行为的响应人。若响应人存在上述情况，采购人将有权随时取消其响应资格或成交资格（若签署合同后发现的则有权解除合同），没收其响应保证金，并追究其相应的法律责任。</w:t>
      </w:r>
      <w:r>
        <w:rPr>
          <w:rFonts w:hint="default" w:ascii="Times New Roman" w:hAnsi="Times New Roman" w:eastAsia="宋体" w:cs="Times New Roman"/>
          <w:kern w:val="2"/>
          <w:sz w:val="21"/>
          <w:szCs w:val="21"/>
          <w:lang w:val="en-US" w:eastAsia="zh-CN" w:bidi="ar"/>
        </w:rPr>
        <w:t xml:space="preserve">2.8 </w:t>
      </w:r>
      <w:r>
        <w:rPr>
          <w:rFonts w:hint="eastAsia" w:ascii="宋体" w:hAnsi="宋体" w:eastAsia="宋体" w:cs="宋体"/>
          <w:kern w:val="2"/>
          <w:sz w:val="21"/>
          <w:szCs w:val="21"/>
          <w:lang w:val="en-US" w:eastAsia="zh-CN" w:bidi="ar"/>
        </w:rPr>
        <w:t>本项目允许所投产品制造商或代理商参选。</w:t>
      </w:r>
    </w:p>
    <w:p w14:paraId="59DB5A29">
      <w:pPr>
        <w:keepNext w:val="0"/>
        <w:keepLines w:val="0"/>
        <w:widowControl w:val="0"/>
        <w:suppressLineNumbers w:val="0"/>
        <w:autoSpaceDE w:val="0"/>
        <w:autoSpaceDN w:val="0"/>
        <w:spacing w:before="0" w:beforeAutospacing="0" w:after="0" w:afterAutospacing="0" w:line="360" w:lineRule="auto"/>
        <w:ind w:left="0" w:right="0" w:firstLine="420" w:firstLineChars="200"/>
        <w:jc w:val="both"/>
        <w:rPr>
          <w:rFonts w:hint="default" w:ascii="Times New Roman" w:hAnsi="Times New Roman" w:eastAsia="宋体" w:cs="Cambria Math"/>
          <w:kern w:val="2"/>
          <w:sz w:val="21"/>
          <w:szCs w:val="21"/>
        </w:rPr>
      </w:pPr>
      <w:r>
        <w:rPr>
          <w:rFonts w:hint="eastAsia" w:ascii="宋体" w:hAnsi="宋体" w:eastAsia="宋体" w:cs="宋体"/>
          <w:kern w:val="2"/>
          <w:sz w:val="21"/>
          <w:szCs w:val="21"/>
          <w:lang w:val="en-US" w:eastAsia="zh-CN" w:bidi="ar"/>
        </w:rPr>
        <w:t>若响应人为所投产品制造商，需提供生产制造相关产品能力的证明材料，包括但不限于产品制造厂商资格声明或者商标注册证明。</w:t>
      </w:r>
    </w:p>
    <w:p w14:paraId="1EE00B5D">
      <w:pPr>
        <w:keepNext w:val="0"/>
        <w:keepLines w:val="0"/>
        <w:widowControl w:val="0"/>
        <w:suppressLineNumbers w:val="0"/>
        <w:autoSpaceDE w:val="0"/>
        <w:autoSpaceDN w:val="0"/>
        <w:spacing w:before="0" w:beforeAutospacing="0" w:after="0" w:afterAutospacing="0" w:line="360" w:lineRule="auto"/>
        <w:ind w:left="0" w:right="0" w:firstLine="420" w:firstLineChars="200"/>
        <w:jc w:val="both"/>
        <w:rPr>
          <w:rFonts w:hint="default" w:ascii="Times New Roman" w:hAnsi="Times New Roman" w:eastAsia="宋体" w:cs="Cambria Math"/>
          <w:kern w:val="2"/>
          <w:sz w:val="21"/>
          <w:szCs w:val="21"/>
        </w:rPr>
      </w:pPr>
      <w:r>
        <w:rPr>
          <w:rFonts w:hint="eastAsia" w:ascii="宋体" w:hAnsi="宋体" w:eastAsia="宋体" w:cs="宋体"/>
          <w:kern w:val="2"/>
          <w:sz w:val="21"/>
          <w:szCs w:val="21"/>
          <w:lang w:val="en-US" w:eastAsia="zh-CN" w:bidi="ar"/>
        </w:rPr>
        <w:t>若响应人为代理商，除提供产品制造商生产制造相关产品能力的证明材料外，还需提供所投产品制造商出具的授权书复印件。</w:t>
      </w:r>
    </w:p>
    <w:p w14:paraId="05D8FBB5">
      <w:pPr>
        <w:keepNext w:val="0"/>
        <w:keepLines w:val="0"/>
        <w:widowControl w:val="0"/>
        <w:suppressLineNumbers w:val="0"/>
        <w:autoSpaceDE w:val="0"/>
        <w:autoSpaceDN w:val="0"/>
        <w:spacing w:before="0" w:beforeAutospacing="0" w:after="0" w:afterAutospacing="0" w:line="360" w:lineRule="auto"/>
        <w:ind w:left="0" w:right="0" w:firstLine="420" w:firstLineChars="200"/>
        <w:jc w:val="both"/>
        <w:rPr>
          <w:rFonts w:hint="default" w:ascii="Times New Roman" w:hAnsi="Times New Roman" w:eastAsia="宋体" w:cs="Cambria Math"/>
          <w:kern w:val="2"/>
          <w:sz w:val="21"/>
          <w:szCs w:val="21"/>
        </w:rPr>
      </w:pPr>
      <w:r>
        <w:rPr>
          <w:rFonts w:hint="eastAsia" w:ascii="宋体" w:hAnsi="宋体" w:eastAsia="宋体" w:cs="宋体"/>
          <w:kern w:val="2"/>
          <w:sz w:val="21"/>
          <w:szCs w:val="21"/>
          <w:lang w:val="en-US" w:eastAsia="zh-CN" w:bidi="ar"/>
        </w:rPr>
        <w:t>特别说明：同一品牌的产品制造商和代理商不能同时参与本项目询比；一个产品制造商对同一品牌同一型号的产品，仅能委托一个代理商参与本项目询比。否则，均按否决响应资格处理。</w:t>
      </w:r>
    </w:p>
    <w:p w14:paraId="2F620394">
      <w:pPr>
        <w:keepNext w:val="0"/>
        <w:keepLines w:val="0"/>
        <w:widowControl w:val="0"/>
        <w:suppressLineNumbers w:val="0"/>
        <w:autoSpaceDE w:val="0"/>
        <w:autoSpaceDN w:val="0"/>
        <w:spacing w:before="0" w:beforeAutospacing="0" w:after="0" w:afterAutospacing="0" w:line="360" w:lineRule="auto"/>
        <w:ind w:left="0" w:right="0" w:firstLine="0" w:firstLineChars="0"/>
        <w:jc w:val="both"/>
        <w:rPr>
          <w:rFonts w:hint="default" w:ascii="Times New Roman" w:hAnsi="Times New Roman" w:eastAsia="宋体" w:cs="Cambria Math"/>
          <w:kern w:val="2"/>
          <w:sz w:val="21"/>
          <w:szCs w:val="21"/>
        </w:rPr>
      </w:pPr>
      <w:r>
        <w:rPr>
          <w:rFonts w:hint="eastAsia" w:ascii="宋体" w:hAnsi="宋体" w:eastAsia="宋体" w:cs="宋体"/>
          <w:kern w:val="2"/>
          <w:sz w:val="21"/>
          <w:szCs w:val="21"/>
          <w:lang w:val="en-US" w:eastAsia="zh-CN" w:bidi="ar"/>
        </w:rPr>
        <w:t>【响应人为所投产品制造商的，提供产品制造厂商资格声明或商标注册证明；响应人为代理商的，提供产品制造厂商资格声明或商标注册证明及所投产品制造商出具的授权书复印件】</w:t>
      </w:r>
    </w:p>
    <w:p w14:paraId="462201C4">
      <w:pPr>
        <w:keepNext w:val="0"/>
        <w:keepLines w:val="0"/>
        <w:widowControl w:val="0"/>
        <w:suppressLineNumbers w:val="0"/>
        <w:autoSpaceDE w:val="0"/>
        <w:autoSpaceDN w:val="0"/>
        <w:spacing w:before="0" w:beforeAutospacing="0" w:after="0" w:afterAutospacing="0" w:line="360" w:lineRule="auto"/>
        <w:ind w:left="0" w:right="0" w:firstLine="420" w:firstLineChars="200"/>
        <w:jc w:val="both"/>
        <w:rPr>
          <w:rFonts w:hint="default" w:ascii="Times New Roman" w:hAnsi="Times New Roman" w:eastAsia="宋体" w:cs="Cambria Math"/>
          <w:color w:val="000000"/>
          <w:kern w:val="2"/>
          <w:sz w:val="21"/>
          <w:szCs w:val="21"/>
        </w:rPr>
      </w:pPr>
      <w:r>
        <w:rPr>
          <w:rFonts w:hint="eastAsia" w:ascii="宋体" w:hAnsi="宋体" w:eastAsia="宋体" w:cs="宋体"/>
          <w:kern w:val="2"/>
          <w:sz w:val="21"/>
          <w:szCs w:val="21"/>
          <w:lang w:val="en-US" w:eastAsia="zh-CN" w:bidi="ar"/>
        </w:rPr>
        <w:t>注</w:t>
      </w:r>
      <w:r>
        <w:rPr>
          <w:rFonts w:hint="default" w:ascii="Times New Roman" w:hAnsi="Times New Roman" w:eastAsia="宋体" w:cs="Times New Roman"/>
          <w:kern w:val="2"/>
          <w:sz w:val="21"/>
          <w:szCs w:val="21"/>
          <w:lang w:val="en-US" w:eastAsia="zh-CN" w:bidi="ar"/>
        </w:rPr>
        <w:t>:</w:t>
      </w:r>
      <w:r>
        <w:rPr>
          <w:rFonts w:hint="eastAsia" w:ascii="宋体" w:hAnsi="宋体" w:eastAsia="宋体" w:cs="宋体"/>
          <w:kern w:val="2"/>
          <w:sz w:val="21"/>
          <w:szCs w:val="21"/>
          <w:lang w:val="en-US" w:eastAsia="zh-CN" w:bidi="ar"/>
        </w:rPr>
        <w:t>以上证明文件若采购人存疑，响应人需提供原件备查，响应文件中须附相关证明文件复印件并逐页加盖公章。</w:t>
      </w:r>
    </w:p>
    <w:p w14:paraId="359DD75D">
      <w:pPr>
        <w:pStyle w:val="3"/>
        <w:widowControl/>
        <w:rPr>
          <w:rFonts w:hint="default" w:ascii="Times New Roman" w:hAnsi="Times New Roman" w:eastAsia="宋体" w:cs="Times New Roman"/>
          <w:b/>
          <w:bCs/>
          <w:kern w:val="2"/>
          <w:sz w:val="21"/>
          <w:szCs w:val="21"/>
        </w:rPr>
      </w:pPr>
      <w:r>
        <w:rPr>
          <w:rFonts w:hint="default" w:ascii="Times New Roman" w:hAnsi="Times New Roman" w:eastAsia="宋体" w:cs="Times New Roman"/>
          <w:b/>
          <w:bCs/>
          <w:kern w:val="2"/>
          <w:sz w:val="21"/>
          <w:szCs w:val="21"/>
        </w:rPr>
        <w:t xml:space="preserve">3. </w:t>
      </w:r>
      <w:r>
        <w:rPr>
          <w:rFonts w:hint="eastAsia" w:ascii="宋体" w:hAnsi="宋体" w:eastAsia="宋体" w:cs="宋体"/>
          <w:b/>
          <w:bCs/>
          <w:kern w:val="2"/>
          <w:sz w:val="21"/>
          <w:szCs w:val="21"/>
        </w:rPr>
        <w:t>询比文件的获取</w:t>
      </w:r>
    </w:p>
    <w:p w14:paraId="1BAB0F52">
      <w:pPr>
        <w:keepNext w:val="0"/>
        <w:keepLines w:val="0"/>
        <w:widowControl w:val="0"/>
        <w:suppressLineNumbers w:val="0"/>
        <w:autoSpaceDE w:val="0"/>
        <w:autoSpaceDN w:val="0"/>
        <w:spacing w:before="0" w:beforeAutospacing="0" w:after="0" w:afterAutospacing="0" w:line="360" w:lineRule="auto"/>
        <w:ind w:left="0" w:right="0" w:firstLine="420" w:firstLineChars="200"/>
        <w:jc w:val="both"/>
        <w:rPr>
          <w:rFonts w:hint="default" w:ascii="Times New Roman" w:hAnsi="Times New Roman" w:eastAsia="宋体" w:cs="Cambria Math"/>
          <w:kern w:val="2"/>
          <w:sz w:val="21"/>
          <w:szCs w:val="21"/>
        </w:rPr>
      </w:pPr>
      <w:r>
        <w:rPr>
          <w:rFonts w:hint="default" w:ascii="Times New Roman" w:hAnsi="Times New Roman" w:eastAsia="宋体" w:cs="Times New Roman"/>
          <w:kern w:val="2"/>
          <w:sz w:val="21"/>
          <w:szCs w:val="21"/>
          <w:lang w:val="en-US" w:eastAsia="zh-CN" w:bidi="ar"/>
        </w:rPr>
        <w:t xml:space="preserve">3.1 </w:t>
      </w:r>
      <w:r>
        <w:rPr>
          <w:rFonts w:hint="eastAsia" w:ascii="宋体" w:hAnsi="宋体" w:eastAsia="宋体" w:cs="宋体"/>
          <w:kern w:val="2"/>
          <w:sz w:val="21"/>
          <w:szCs w:val="21"/>
          <w:lang w:val="en-US" w:eastAsia="zh-CN" w:bidi="ar"/>
        </w:rPr>
        <w:t>响应截止时间：</w:t>
      </w:r>
      <w:r>
        <w:rPr>
          <w:rFonts w:hint="eastAsia" w:ascii="Times New Roman" w:hAnsi="Times New Roman" w:eastAsia="宋体" w:cs="Cambria Math"/>
          <w:kern w:val="2"/>
          <w:sz w:val="21"/>
          <w:szCs w:val="21"/>
          <w:u w:val="single"/>
          <w:lang w:val="en-US" w:eastAsia="zh-CN" w:bidi="ar"/>
        </w:rPr>
        <w:t xml:space="preserve"> </w:t>
      </w:r>
      <w:r>
        <w:rPr>
          <w:rFonts w:hint="default" w:ascii="Times New Roman" w:hAnsi="Times New Roman" w:eastAsia="宋体" w:cs="Times New Roman"/>
          <w:kern w:val="2"/>
          <w:sz w:val="21"/>
          <w:szCs w:val="21"/>
          <w:u w:val="single"/>
          <w:lang w:val="en-US" w:eastAsia="zh-CN" w:bidi="ar"/>
        </w:rPr>
        <w:t>2026</w:t>
      </w:r>
      <w:r>
        <w:rPr>
          <w:rFonts w:hint="eastAsia" w:ascii="Times New Roman" w:hAnsi="Times New Roman" w:eastAsia="宋体" w:cs="Cambria Math"/>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年</w:t>
      </w:r>
      <w:r>
        <w:rPr>
          <w:rFonts w:hint="eastAsia" w:ascii="Times New Roman" w:hAnsi="Times New Roman" w:eastAsia="宋体" w:cs="Cambria Math"/>
          <w:kern w:val="2"/>
          <w:sz w:val="21"/>
          <w:szCs w:val="21"/>
          <w:u w:val="single"/>
          <w:lang w:val="en-US" w:eastAsia="zh-CN" w:bidi="ar"/>
        </w:rPr>
        <w:t xml:space="preserve"> </w:t>
      </w:r>
      <w:r>
        <w:rPr>
          <w:rFonts w:hint="default" w:ascii="Times New Roman" w:hAnsi="Times New Roman" w:eastAsia="宋体" w:cs="Times New Roman"/>
          <w:kern w:val="2"/>
          <w:sz w:val="21"/>
          <w:szCs w:val="21"/>
          <w:u w:val="single"/>
          <w:lang w:val="en-US" w:eastAsia="zh-CN" w:bidi="ar"/>
        </w:rPr>
        <w:t>1</w:t>
      </w:r>
      <w:r>
        <w:rPr>
          <w:rFonts w:hint="eastAsia" w:ascii="Times New Roman" w:hAnsi="Times New Roman" w:eastAsia="宋体" w:cs="Cambria Math"/>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月</w:t>
      </w:r>
      <w:r>
        <w:rPr>
          <w:rFonts w:hint="eastAsia" w:ascii="Times New Roman" w:hAnsi="Times New Roman" w:eastAsia="宋体" w:cs="Cambria Math"/>
          <w:kern w:val="2"/>
          <w:sz w:val="21"/>
          <w:szCs w:val="21"/>
          <w:u w:val="single"/>
          <w:lang w:val="en-US" w:eastAsia="zh-CN" w:bidi="ar"/>
        </w:rPr>
        <w:t xml:space="preserve"> </w:t>
      </w:r>
      <w:r>
        <w:rPr>
          <w:rFonts w:hint="default" w:ascii="Times New Roman" w:hAnsi="Times New Roman" w:eastAsia="宋体" w:cs="Times New Roman"/>
          <w:kern w:val="2"/>
          <w:sz w:val="21"/>
          <w:szCs w:val="21"/>
          <w:u w:val="single"/>
          <w:lang w:val="en-US" w:eastAsia="zh-CN" w:bidi="ar"/>
        </w:rPr>
        <w:t>12</w:t>
      </w:r>
      <w:r>
        <w:rPr>
          <w:rFonts w:hint="eastAsia" w:ascii="Times New Roman" w:hAnsi="Times New Roman" w:eastAsia="宋体" w:cs="Cambria Math"/>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日</w:t>
      </w:r>
      <w:r>
        <w:rPr>
          <w:rFonts w:hint="eastAsia" w:ascii="Times New Roman" w:hAnsi="Times New Roman" w:eastAsia="宋体" w:cs="Cambria Math"/>
          <w:kern w:val="2"/>
          <w:sz w:val="21"/>
          <w:szCs w:val="21"/>
          <w:u w:val="single"/>
          <w:lang w:val="en-US" w:eastAsia="zh-CN" w:bidi="ar"/>
        </w:rPr>
        <w:t xml:space="preserve"> </w:t>
      </w:r>
      <w:r>
        <w:rPr>
          <w:rFonts w:hint="default" w:ascii="Times New Roman" w:hAnsi="Times New Roman" w:eastAsia="宋体" w:cs="Times New Roman"/>
          <w:kern w:val="2"/>
          <w:sz w:val="21"/>
          <w:szCs w:val="21"/>
          <w:u w:val="single"/>
          <w:lang w:val="en-US" w:eastAsia="zh-CN" w:bidi="ar"/>
        </w:rPr>
        <w:t>9</w:t>
      </w:r>
      <w:r>
        <w:rPr>
          <w:rFonts w:hint="eastAsia" w:ascii="Times New Roman" w:hAnsi="Times New Roman" w:eastAsia="宋体" w:cs="Cambria Math"/>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时</w:t>
      </w:r>
      <w:r>
        <w:rPr>
          <w:rFonts w:hint="eastAsia" w:ascii="Times New Roman" w:hAnsi="Times New Roman" w:eastAsia="宋体" w:cs="Cambria Math"/>
          <w:kern w:val="2"/>
          <w:sz w:val="21"/>
          <w:szCs w:val="21"/>
          <w:u w:val="single"/>
          <w:lang w:val="en-US" w:eastAsia="zh-CN" w:bidi="ar"/>
        </w:rPr>
        <w:t xml:space="preserve"> </w:t>
      </w:r>
      <w:r>
        <w:rPr>
          <w:rFonts w:hint="default" w:ascii="Times New Roman" w:hAnsi="Times New Roman" w:eastAsia="宋体" w:cs="Times New Roman"/>
          <w:kern w:val="2"/>
          <w:sz w:val="21"/>
          <w:szCs w:val="21"/>
          <w:u w:val="single"/>
          <w:lang w:val="en-US" w:eastAsia="zh-CN" w:bidi="ar"/>
        </w:rPr>
        <w:t>30</w:t>
      </w:r>
      <w:r>
        <w:rPr>
          <w:rFonts w:hint="eastAsia" w:ascii="Times New Roman" w:hAnsi="Times New Roman" w:eastAsia="宋体" w:cs="Cambria Math"/>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分（北京时间）</w:t>
      </w:r>
    </w:p>
    <w:p w14:paraId="4BF6AE9C">
      <w:pPr>
        <w:keepNext w:val="0"/>
        <w:keepLines w:val="0"/>
        <w:widowControl w:val="0"/>
        <w:suppressLineNumbers w:val="0"/>
        <w:autoSpaceDE w:val="0"/>
        <w:autoSpaceDN w:val="0"/>
        <w:spacing w:before="0" w:beforeAutospacing="0" w:after="0" w:afterAutospacing="0" w:line="360" w:lineRule="auto"/>
        <w:ind w:left="0" w:right="0" w:firstLine="420" w:firstLineChars="200"/>
        <w:jc w:val="both"/>
        <w:rPr>
          <w:rFonts w:hint="default" w:ascii="Times New Roman" w:hAnsi="Times New Roman" w:eastAsia="宋体" w:cs="Cambria Math"/>
          <w:kern w:val="2"/>
          <w:sz w:val="21"/>
          <w:szCs w:val="21"/>
        </w:rPr>
      </w:pPr>
      <w:r>
        <w:rPr>
          <w:rFonts w:hint="default" w:ascii="Times New Roman" w:hAnsi="Times New Roman" w:eastAsia="宋体" w:cs="Times New Roman"/>
          <w:kern w:val="2"/>
          <w:sz w:val="21"/>
          <w:szCs w:val="21"/>
          <w:lang w:val="en-US" w:eastAsia="zh-CN" w:bidi="ar"/>
        </w:rPr>
        <w:t xml:space="preserve">3.2 </w:t>
      </w:r>
      <w:r>
        <w:rPr>
          <w:rFonts w:hint="eastAsia" w:ascii="宋体" w:hAnsi="宋体" w:eastAsia="宋体" w:cs="宋体"/>
          <w:kern w:val="2"/>
          <w:sz w:val="21"/>
          <w:szCs w:val="21"/>
          <w:lang w:val="en-US" w:eastAsia="zh-CN" w:bidi="ar"/>
        </w:rPr>
        <w:t>获取时间和方式：响应截止时间前，在重庆市公共资源交易网（</w:t>
      </w:r>
      <w:r>
        <w:rPr>
          <w:rFonts w:hint="default" w:ascii="Times New Roman" w:hAnsi="Times New Roman" w:eastAsia="宋体" w:cs="Times New Roman"/>
          <w:kern w:val="2"/>
          <w:sz w:val="21"/>
          <w:szCs w:val="21"/>
          <w:lang w:val="en-US" w:eastAsia="zh-CN" w:bidi="ar"/>
        </w:rPr>
        <w:t>www.cqggzy.com</w:t>
      </w:r>
      <w:r>
        <w:rPr>
          <w:rFonts w:hint="eastAsia" w:ascii="宋体" w:hAnsi="宋体" w:eastAsia="宋体" w:cs="宋体"/>
          <w:kern w:val="2"/>
          <w:sz w:val="21"/>
          <w:szCs w:val="21"/>
          <w:lang w:val="en-US" w:eastAsia="zh-CN" w:bidi="ar"/>
        </w:rPr>
        <w:t>）下载询比文件。</w:t>
      </w:r>
    </w:p>
    <w:p w14:paraId="294AC310">
      <w:pPr>
        <w:pStyle w:val="3"/>
        <w:widowControl/>
        <w:rPr>
          <w:rFonts w:hint="default" w:ascii="Times New Roman" w:hAnsi="Times New Roman" w:eastAsia="宋体" w:cs="Times New Roman"/>
          <w:b/>
          <w:bCs/>
          <w:kern w:val="2"/>
          <w:sz w:val="21"/>
          <w:szCs w:val="21"/>
        </w:rPr>
      </w:pPr>
      <w:r>
        <w:rPr>
          <w:rFonts w:hint="default" w:ascii="Times New Roman" w:hAnsi="Times New Roman" w:eastAsia="宋体" w:cs="Times New Roman"/>
          <w:b/>
          <w:bCs/>
          <w:kern w:val="2"/>
          <w:sz w:val="21"/>
          <w:szCs w:val="21"/>
        </w:rPr>
        <w:t xml:space="preserve">4. </w:t>
      </w:r>
      <w:r>
        <w:rPr>
          <w:rFonts w:hint="eastAsia" w:ascii="宋体" w:hAnsi="宋体" w:eastAsia="宋体" w:cs="宋体"/>
          <w:b/>
          <w:bCs/>
          <w:kern w:val="2"/>
          <w:sz w:val="21"/>
          <w:szCs w:val="21"/>
        </w:rPr>
        <w:t>提问</w:t>
      </w:r>
    </w:p>
    <w:p w14:paraId="238CE589">
      <w:pPr>
        <w:keepNext w:val="0"/>
        <w:keepLines w:val="0"/>
        <w:widowControl w:val="0"/>
        <w:suppressLineNumbers w:val="0"/>
        <w:autoSpaceDE w:val="0"/>
        <w:autoSpaceDN w:val="0"/>
        <w:spacing w:before="0" w:beforeAutospacing="0" w:after="0" w:afterAutospacing="0" w:line="360" w:lineRule="auto"/>
        <w:ind w:left="0" w:right="0" w:firstLine="420" w:firstLineChars="200"/>
        <w:jc w:val="both"/>
        <w:rPr>
          <w:rFonts w:hint="default" w:ascii="Times New Roman" w:hAnsi="Times New Roman" w:eastAsia="宋体" w:cs="Cambria Math"/>
          <w:kern w:val="2"/>
          <w:sz w:val="21"/>
          <w:szCs w:val="21"/>
        </w:rPr>
      </w:pPr>
      <w:r>
        <w:rPr>
          <w:rFonts w:hint="default" w:ascii="Times New Roman" w:hAnsi="Times New Roman" w:eastAsia="宋体" w:cs="Times New Roman"/>
          <w:kern w:val="2"/>
          <w:sz w:val="21"/>
          <w:szCs w:val="21"/>
          <w:lang w:val="en-US" w:eastAsia="zh-CN" w:bidi="ar"/>
        </w:rPr>
        <w:t xml:space="preserve">4.1 </w:t>
      </w:r>
      <w:r>
        <w:rPr>
          <w:rFonts w:hint="eastAsia" w:ascii="宋体" w:hAnsi="宋体" w:eastAsia="宋体" w:cs="宋体"/>
          <w:kern w:val="2"/>
          <w:sz w:val="21"/>
          <w:szCs w:val="21"/>
          <w:lang w:val="en-US" w:eastAsia="zh-CN" w:bidi="ar"/>
        </w:rPr>
        <w:t xml:space="preserve">提问截止时间： </w:t>
      </w:r>
      <w:r>
        <w:rPr>
          <w:rFonts w:hint="default" w:ascii="Times New Roman" w:hAnsi="Times New Roman" w:eastAsia="宋体" w:cs="Times New Roman"/>
          <w:kern w:val="2"/>
          <w:sz w:val="21"/>
          <w:szCs w:val="21"/>
          <w:lang w:val="en-US" w:eastAsia="zh-CN" w:bidi="ar"/>
        </w:rPr>
        <w:t>2025</w:t>
      </w:r>
      <w:r>
        <w:rPr>
          <w:rFonts w:hint="eastAsia" w:ascii="Times New Roman" w:hAnsi="Times New Roman" w:eastAsia="宋体" w:cs="Cambria Math"/>
          <w:kern w:val="2"/>
          <w:sz w:val="21"/>
          <w:szCs w:val="21"/>
          <w:lang w:val="en-US" w:eastAsia="zh-CN" w:bidi="ar"/>
        </w:rPr>
        <w:t xml:space="preserve"> </w:t>
      </w:r>
      <w:r>
        <w:rPr>
          <w:rFonts w:hint="eastAsia" w:ascii="宋体" w:hAnsi="宋体" w:eastAsia="宋体" w:cs="宋体"/>
          <w:kern w:val="2"/>
          <w:sz w:val="21"/>
          <w:szCs w:val="21"/>
          <w:lang w:val="en-US" w:eastAsia="zh-CN" w:bidi="ar"/>
        </w:rPr>
        <w:t>年</w:t>
      </w:r>
      <w:r>
        <w:rPr>
          <w:rFonts w:hint="eastAsia" w:ascii="Times New Roman" w:hAnsi="Times New Roman" w:eastAsia="宋体" w:cs="Cambria Math"/>
          <w:kern w:val="2"/>
          <w:sz w:val="21"/>
          <w:szCs w:val="21"/>
          <w:lang w:val="en-US" w:eastAsia="zh-CN" w:bidi="ar"/>
        </w:rPr>
        <w:t xml:space="preserve"> </w:t>
      </w:r>
      <w:r>
        <w:rPr>
          <w:rFonts w:hint="default" w:ascii="Times New Roman" w:hAnsi="Times New Roman" w:eastAsia="宋体" w:cs="Times New Roman"/>
          <w:kern w:val="2"/>
          <w:sz w:val="21"/>
          <w:szCs w:val="21"/>
          <w:lang w:val="en-US" w:eastAsia="zh-CN" w:bidi="ar"/>
        </w:rPr>
        <w:t>12</w:t>
      </w:r>
      <w:r>
        <w:rPr>
          <w:rFonts w:hint="eastAsia" w:ascii="Times New Roman" w:hAnsi="Times New Roman" w:eastAsia="宋体" w:cs="Cambria Math"/>
          <w:kern w:val="2"/>
          <w:sz w:val="21"/>
          <w:szCs w:val="21"/>
          <w:lang w:val="en-US" w:eastAsia="zh-CN" w:bidi="ar"/>
        </w:rPr>
        <w:t xml:space="preserve"> </w:t>
      </w:r>
      <w:r>
        <w:rPr>
          <w:rFonts w:hint="eastAsia" w:ascii="宋体" w:hAnsi="宋体" w:eastAsia="宋体" w:cs="宋体"/>
          <w:kern w:val="2"/>
          <w:sz w:val="21"/>
          <w:szCs w:val="21"/>
          <w:lang w:val="en-US" w:eastAsia="zh-CN" w:bidi="ar"/>
        </w:rPr>
        <w:t>月</w:t>
      </w:r>
      <w:r>
        <w:rPr>
          <w:rFonts w:hint="eastAsia" w:ascii="Times New Roman" w:hAnsi="Times New Roman" w:eastAsia="宋体" w:cs="Cambria Math"/>
          <w:kern w:val="2"/>
          <w:sz w:val="21"/>
          <w:szCs w:val="21"/>
          <w:lang w:val="en-US" w:eastAsia="zh-CN" w:bidi="ar"/>
        </w:rPr>
        <w:t xml:space="preserve"> </w:t>
      </w:r>
      <w:r>
        <w:rPr>
          <w:rFonts w:hint="default" w:ascii="Times New Roman" w:hAnsi="Times New Roman" w:eastAsia="宋体" w:cs="Times New Roman"/>
          <w:kern w:val="2"/>
          <w:sz w:val="21"/>
          <w:szCs w:val="21"/>
          <w:lang w:val="en-US" w:eastAsia="zh-CN" w:bidi="ar"/>
        </w:rPr>
        <w:t>29</w:t>
      </w:r>
      <w:r>
        <w:rPr>
          <w:rFonts w:hint="eastAsia" w:ascii="Times New Roman" w:hAnsi="Times New Roman" w:eastAsia="宋体" w:cs="Cambria Math"/>
          <w:kern w:val="2"/>
          <w:sz w:val="21"/>
          <w:szCs w:val="21"/>
          <w:lang w:val="en-US" w:eastAsia="zh-CN" w:bidi="ar"/>
        </w:rPr>
        <w:t xml:space="preserve"> </w:t>
      </w:r>
      <w:r>
        <w:rPr>
          <w:rFonts w:hint="eastAsia" w:ascii="宋体" w:hAnsi="宋体" w:eastAsia="宋体" w:cs="宋体"/>
          <w:kern w:val="2"/>
          <w:sz w:val="21"/>
          <w:szCs w:val="21"/>
          <w:lang w:val="en-US" w:eastAsia="zh-CN" w:bidi="ar"/>
        </w:rPr>
        <w:t>日</w:t>
      </w:r>
      <w:r>
        <w:rPr>
          <w:rFonts w:hint="eastAsia" w:ascii="Times New Roman" w:hAnsi="Times New Roman" w:eastAsia="宋体" w:cs="Cambria Math"/>
          <w:kern w:val="2"/>
          <w:sz w:val="21"/>
          <w:szCs w:val="21"/>
          <w:lang w:val="en-US" w:eastAsia="zh-CN" w:bidi="ar"/>
        </w:rPr>
        <w:t xml:space="preserve"> </w:t>
      </w:r>
      <w:r>
        <w:rPr>
          <w:rFonts w:hint="default" w:ascii="Times New Roman" w:hAnsi="Times New Roman" w:eastAsia="宋体" w:cs="Times New Roman"/>
          <w:kern w:val="2"/>
          <w:sz w:val="21"/>
          <w:szCs w:val="21"/>
          <w:lang w:val="en-US" w:eastAsia="zh-CN" w:bidi="ar"/>
        </w:rPr>
        <w:t>17</w:t>
      </w:r>
      <w:r>
        <w:rPr>
          <w:rFonts w:hint="eastAsia" w:ascii="Times New Roman" w:hAnsi="Times New Roman" w:eastAsia="宋体" w:cs="Cambria Math"/>
          <w:kern w:val="2"/>
          <w:sz w:val="21"/>
          <w:szCs w:val="21"/>
          <w:lang w:val="en-US" w:eastAsia="zh-CN" w:bidi="ar"/>
        </w:rPr>
        <w:t xml:space="preserve"> </w:t>
      </w:r>
      <w:r>
        <w:rPr>
          <w:rFonts w:hint="eastAsia" w:ascii="宋体" w:hAnsi="宋体" w:eastAsia="宋体" w:cs="宋体"/>
          <w:kern w:val="2"/>
          <w:sz w:val="21"/>
          <w:szCs w:val="21"/>
          <w:lang w:val="en-US" w:eastAsia="zh-CN" w:bidi="ar"/>
        </w:rPr>
        <w:t>时</w:t>
      </w:r>
      <w:r>
        <w:rPr>
          <w:rFonts w:hint="eastAsia" w:ascii="Times New Roman" w:hAnsi="Times New Roman" w:eastAsia="宋体" w:cs="Cambria Math"/>
          <w:kern w:val="2"/>
          <w:sz w:val="21"/>
          <w:szCs w:val="21"/>
          <w:lang w:val="en-US" w:eastAsia="zh-CN" w:bidi="ar"/>
        </w:rPr>
        <w:t xml:space="preserve"> </w:t>
      </w:r>
      <w:r>
        <w:rPr>
          <w:rFonts w:hint="default" w:ascii="Times New Roman" w:hAnsi="Times New Roman" w:eastAsia="宋体" w:cs="Times New Roman"/>
          <w:kern w:val="2"/>
          <w:sz w:val="21"/>
          <w:szCs w:val="21"/>
          <w:lang w:val="en-US" w:eastAsia="zh-CN" w:bidi="ar"/>
        </w:rPr>
        <w:t>00</w:t>
      </w:r>
      <w:r>
        <w:rPr>
          <w:rFonts w:hint="eastAsia" w:ascii="Times New Roman" w:hAnsi="Times New Roman" w:eastAsia="宋体" w:cs="Cambria Math"/>
          <w:kern w:val="2"/>
          <w:sz w:val="21"/>
          <w:szCs w:val="21"/>
          <w:lang w:val="en-US" w:eastAsia="zh-CN" w:bidi="ar"/>
        </w:rPr>
        <w:t xml:space="preserve"> </w:t>
      </w:r>
      <w:r>
        <w:rPr>
          <w:rFonts w:hint="eastAsia" w:ascii="宋体" w:hAnsi="宋体" w:eastAsia="宋体" w:cs="宋体"/>
          <w:kern w:val="2"/>
          <w:sz w:val="21"/>
          <w:szCs w:val="21"/>
          <w:lang w:val="en-US" w:eastAsia="zh-CN" w:bidi="ar"/>
        </w:rPr>
        <w:t>分（北京时间）</w:t>
      </w:r>
    </w:p>
    <w:p w14:paraId="1D0D0390">
      <w:pPr>
        <w:keepNext w:val="0"/>
        <w:keepLines w:val="0"/>
        <w:widowControl w:val="0"/>
        <w:suppressLineNumbers w:val="0"/>
        <w:autoSpaceDE w:val="0"/>
        <w:autoSpaceDN w:val="0"/>
        <w:spacing w:before="0" w:beforeAutospacing="0" w:after="0" w:afterAutospacing="0" w:line="360" w:lineRule="auto"/>
        <w:ind w:left="0" w:right="0" w:firstLine="420" w:firstLineChars="200"/>
        <w:jc w:val="both"/>
        <w:rPr>
          <w:rFonts w:hint="default" w:ascii="Times New Roman" w:hAnsi="Times New Roman" w:eastAsia="宋体" w:cs="Cambria Math"/>
          <w:kern w:val="2"/>
          <w:sz w:val="21"/>
          <w:szCs w:val="21"/>
        </w:rPr>
      </w:pPr>
      <w:r>
        <w:rPr>
          <w:rFonts w:hint="default" w:ascii="Times New Roman" w:hAnsi="Times New Roman" w:eastAsia="宋体" w:cs="Times New Roman"/>
          <w:kern w:val="2"/>
          <w:sz w:val="21"/>
          <w:szCs w:val="21"/>
          <w:lang w:val="en-US" w:eastAsia="zh-CN" w:bidi="ar"/>
        </w:rPr>
        <w:t xml:space="preserve">4.2 </w:t>
      </w:r>
      <w:r>
        <w:rPr>
          <w:rFonts w:hint="eastAsia" w:ascii="宋体" w:hAnsi="宋体" w:eastAsia="宋体" w:cs="宋体"/>
          <w:kern w:val="2"/>
          <w:sz w:val="21"/>
          <w:szCs w:val="21"/>
          <w:lang w:val="en-US" w:eastAsia="zh-CN" w:bidi="ar"/>
        </w:rPr>
        <w:t>响应人在下载询比文件后，应仔细检查询比文件的所有内容，如有残缺或文字表述不清，以及存在错、碰、漏、缺、概念模糊和有可能出现歧义或理解上的偏差的内容等应在提问截止时间前自行在重庆市公共资源交易网（</w:t>
      </w:r>
      <w:r>
        <w:rPr>
          <w:rFonts w:hint="default" w:ascii="Times New Roman" w:hAnsi="Times New Roman" w:eastAsia="宋体" w:cs="Times New Roman"/>
          <w:kern w:val="2"/>
          <w:sz w:val="21"/>
          <w:szCs w:val="21"/>
          <w:lang w:val="en-US" w:eastAsia="zh-CN" w:bidi="ar"/>
        </w:rPr>
        <w:t>http://www.cqggzy.com/</w:t>
      </w:r>
      <w:r>
        <w:rPr>
          <w:rFonts w:hint="eastAsia" w:ascii="宋体" w:hAnsi="宋体" w:eastAsia="宋体" w:cs="宋体"/>
          <w:kern w:val="2"/>
          <w:sz w:val="21"/>
          <w:szCs w:val="21"/>
          <w:lang w:val="en-US" w:eastAsia="zh-CN" w:bidi="ar"/>
        </w:rPr>
        <w:t>）询比公告的“我要提问”栏目匿名提出。响应人未提出，则视为响应人已全面确认询比文件内容。采购人在认为有必要对响应人所提问题进行回复或对询比文件进行补充修改时，将在《重庆市公共资源交易网（</w:t>
      </w:r>
      <w:r>
        <w:rPr>
          <w:rFonts w:hint="default" w:ascii="Times New Roman" w:hAnsi="Times New Roman" w:eastAsia="宋体" w:cs="Times New Roman"/>
          <w:kern w:val="2"/>
          <w:sz w:val="21"/>
          <w:szCs w:val="21"/>
          <w:lang w:val="en-US" w:eastAsia="zh-CN" w:bidi="ar"/>
        </w:rPr>
        <w:t>www.cqggzy.com</w:t>
      </w:r>
      <w:r>
        <w:rPr>
          <w:rFonts w:hint="eastAsia" w:ascii="宋体" w:hAnsi="宋体" w:eastAsia="宋体" w:cs="宋体"/>
          <w:kern w:val="2"/>
          <w:sz w:val="21"/>
          <w:szCs w:val="21"/>
          <w:lang w:val="en-US" w:eastAsia="zh-CN" w:bidi="ar"/>
        </w:rPr>
        <w:t>）》“答疑补遗”栏上发布澄清修改文件。不论响应人下载与否，都视为响应人收到有关本项目在《重庆市公共资源交易网（</w:t>
      </w:r>
      <w:r>
        <w:rPr>
          <w:rFonts w:hint="default" w:ascii="Times New Roman" w:hAnsi="Times New Roman" w:eastAsia="宋体" w:cs="Times New Roman"/>
          <w:kern w:val="2"/>
          <w:sz w:val="21"/>
          <w:szCs w:val="21"/>
          <w:lang w:val="en-US" w:eastAsia="zh-CN" w:bidi="ar"/>
        </w:rPr>
        <w:t>www.cqggzy.com</w:t>
      </w:r>
      <w:r>
        <w:rPr>
          <w:rFonts w:hint="eastAsia" w:ascii="宋体" w:hAnsi="宋体" w:eastAsia="宋体" w:cs="宋体"/>
          <w:kern w:val="2"/>
          <w:sz w:val="21"/>
          <w:szCs w:val="21"/>
          <w:lang w:val="en-US" w:eastAsia="zh-CN" w:bidi="ar"/>
        </w:rPr>
        <w:t>）》上发布的所有资料并全部知晓有关询比过程和事宜，由此产生的一切后果由响应人自负。</w:t>
      </w:r>
    </w:p>
    <w:p w14:paraId="52FD3B81">
      <w:pPr>
        <w:pStyle w:val="3"/>
        <w:widowControl/>
        <w:rPr>
          <w:rFonts w:hint="default" w:ascii="Times New Roman" w:hAnsi="Times New Roman" w:eastAsia="宋体" w:cs="Times New Roman"/>
          <w:b/>
          <w:bCs/>
          <w:kern w:val="2"/>
          <w:sz w:val="21"/>
          <w:szCs w:val="21"/>
        </w:rPr>
      </w:pPr>
      <w:r>
        <w:rPr>
          <w:rFonts w:hint="default" w:ascii="Times New Roman" w:hAnsi="Times New Roman" w:eastAsia="宋体" w:cs="Times New Roman"/>
          <w:b/>
          <w:bCs/>
          <w:kern w:val="2"/>
          <w:sz w:val="21"/>
          <w:szCs w:val="21"/>
        </w:rPr>
        <w:t xml:space="preserve">5. </w:t>
      </w:r>
      <w:r>
        <w:rPr>
          <w:rFonts w:hint="eastAsia" w:ascii="宋体" w:hAnsi="宋体" w:eastAsia="宋体" w:cs="宋体"/>
          <w:b/>
          <w:bCs/>
          <w:kern w:val="2"/>
          <w:sz w:val="21"/>
          <w:szCs w:val="21"/>
        </w:rPr>
        <w:t>响应保证金的递交</w:t>
      </w:r>
    </w:p>
    <w:p w14:paraId="51985C20">
      <w:pPr>
        <w:keepNext w:val="0"/>
        <w:keepLines w:val="0"/>
        <w:widowControl w:val="0"/>
        <w:suppressLineNumbers w:val="0"/>
        <w:autoSpaceDE w:val="0"/>
        <w:autoSpaceDN w:val="0"/>
        <w:spacing w:before="0" w:beforeAutospacing="0" w:after="0" w:afterAutospacing="0" w:line="360" w:lineRule="auto"/>
        <w:ind w:left="0" w:right="0" w:firstLine="420" w:firstLineChars="200"/>
        <w:jc w:val="both"/>
        <w:rPr>
          <w:rFonts w:hint="default" w:ascii="Times New Roman" w:hAnsi="Times New Roman" w:eastAsia="宋体" w:cs="Cambria Math"/>
          <w:kern w:val="2"/>
          <w:sz w:val="21"/>
          <w:szCs w:val="21"/>
        </w:rPr>
      </w:pPr>
      <w:r>
        <w:rPr>
          <w:rFonts w:hint="default" w:ascii="Times New Roman" w:hAnsi="Times New Roman" w:eastAsia="宋体" w:cs="Times New Roman"/>
          <w:kern w:val="2"/>
          <w:sz w:val="21"/>
          <w:szCs w:val="21"/>
          <w:lang w:val="en-US" w:eastAsia="zh-CN" w:bidi="ar"/>
        </w:rPr>
        <w:t xml:space="preserve">5.1 </w:t>
      </w:r>
      <w:r>
        <w:rPr>
          <w:rFonts w:hint="eastAsia" w:ascii="宋体" w:hAnsi="宋体" w:eastAsia="宋体" w:cs="宋体"/>
          <w:kern w:val="2"/>
          <w:sz w:val="21"/>
          <w:szCs w:val="21"/>
          <w:lang w:val="en-US" w:eastAsia="zh-CN" w:bidi="ar"/>
        </w:rPr>
        <w:t>响应保证金的金额：</w:t>
      </w:r>
      <w:r>
        <w:rPr>
          <w:rFonts w:hint="eastAsia" w:ascii="Times New Roman" w:hAnsi="Times New Roman" w:eastAsia="宋体" w:cs="Cambria Math"/>
          <w:b/>
          <w:bCs/>
          <w:kern w:val="2"/>
          <w:sz w:val="21"/>
          <w:szCs w:val="21"/>
          <w:u w:val="single"/>
          <w:lang w:val="en-US" w:eastAsia="zh-CN" w:bidi="ar"/>
        </w:rPr>
        <w:t xml:space="preserve">  </w:t>
      </w:r>
      <w:r>
        <w:rPr>
          <w:rFonts w:hint="default" w:ascii="Times New Roman" w:hAnsi="Times New Roman" w:eastAsia="宋体" w:cs="Cambria Math"/>
          <w:b/>
          <w:bCs/>
          <w:kern w:val="2"/>
          <w:sz w:val="21"/>
          <w:szCs w:val="21"/>
          <w:u w:val="single"/>
          <w:lang w:val="en-US" w:eastAsia="zh-CN" w:bidi="ar"/>
        </w:rPr>
        <w:t>20000</w:t>
      </w:r>
      <w:r>
        <w:rPr>
          <w:rFonts w:hint="eastAsia" w:ascii="Times New Roman" w:hAnsi="Times New Roman" w:eastAsia="宋体" w:cs="Cambria Math"/>
          <w:b/>
          <w:bCs/>
          <w:kern w:val="2"/>
          <w:sz w:val="21"/>
          <w:szCs w:val="21"/>
          <w:u w:val="single"/>
          <w:lang w:val="en-US" w:eastAsia="zh-CN" w:bidi="ar"/>
        </w:rPr>
        <w:t xml:space="preserve"> </w:t>
      </w:r>
      <w:r>
        <w:rPr>
          <w:rFonts w:hint="eastAsia" w:ascii="宋体" w:hAnsi="宋体" w:eastAsia="宋体" w:cs="宋体"/>
          <w:b/>
          <w:bCs/>
          <w:kern w:val="2"/>
          <w:sz w:val="21"/>
          <w:szCs w:val="21"/>
          <w:u w:val="single"/>
          <w:lang w:val="en-US" w:eastAsia="zh-CN" w:bidi="ar"/>
        </w:rPr>
        <w:t>元整（大写：</w:t>
      </w:r>
      <w:r>
        <w:rPr>
          <w:rFonts w:hint="eastAsia" w:ascii="Times New Roman" w:hAnsi="Times New Roman" w:eastAsia="宋体" w:cs="Cambria Math"/>
          <w:b/>
          <w:bCs/>
          <w:kern w:val="2"/>
          <w:sz w:val="21"/>
          <w:szCs w:val="21"/>
          <w:u w:val="single"/>
          <w:lang w:val="en-US" w:eastAsia="zh-CN" w:bidi="ar"/>
        </w:rPr>
        <w:t xml:space="preserve"> </w:t>
      </w:r>
      <w:r>
        <w:rPr>
          <w:rFonts w:hint="eastAsia" w:ascii="宋体" w:hAnsi="宋体" w:eastAsia="宋体" w:cs="宋体"/>
          <w:b/>
          <w:bCs/>
          <w:kern w:val="2"/>
          <w:sz w:val="21"/>
          <w:szCs w:val="21"/>
          <w:u w:val="single"/>
          <w:lang w:val="en-US" w:eastAsia="zh-CN" w:bidi="ar"/>
        </w:rPr>
        <w:t>贰万元整</w:t>
      </w:r>
      <w:r>
        <w:rPr>
          <w:rFonts w:hint="eastAsia" w:ascii="Times New Roman" w:hAnsi="Times New Roman" w:eastAsia="宋体" w:cs="Cambria Math"/>
          <w:b/>
          <w:bCs/>
          <w:kern w:val="2"/>
          <w:sz w:val="21"/>
          <w:szCs w:val="21"/>
          <w:u w:val="single"/>
          <w:lang w:val="en-US" w:eastAsia="zh-CN" w:bidi="ar"/>
        </w:rPr>
        <w:t xml:space="preserve">  </w:t>
      </w:r>
      <w:r>
        <w:rPr>
          <w:rFonts w:hint="eastAsia" w:ascii="宋体" w:hAnsi="宋体" w:eastAsia="宋体" w:cs="宋体"/>
          <w:b/>
          <w:bCs/>
          <w:kern w:val="2"/>
          <w:sz w:val="21"/>
          <w:szCs w:val="21"/>
          <w:u w:val="single"/>
          <w:lang w:val="en-US" w:eastAsia="zh-CN" w:bidi="ar"/>
        </w:rPr>
        <w:t>）</w:t>
      </w:r>
      <w:r>
        <w:rPr>
          <w:rFonts w:hint="eastAsia" w:ascii="宋体" w:hAnsi="宋体" w:eastAsia="宋体" w:cs="宋体"/>
          <w:kern w:val="2"/>
          <w:sz w:val="21"/>
          <w:szCs w:val="21"/>
          <w:lang w:val="en-US" w:eastAsia="zh-CN" w:bidi="ar"/>
        </w:rPr>
        <w:t>。</w:t>
      </w:r>
    </w:p>
    <w:p w14:paraId="194B67B6">
      <w:pPr>
        <w:keepNext w:val="0"/>
        <w:keepLines w:val="0"/>
        <w:widowControl w:val="0"/>
        <w:suppressLineNumbers w:val="0"/>
        <w:autoSpaceDE w:val="0"/>
        <w:autoSpaceDN w:val="0"/>
        <w:spacing w:before="0" w:beforeAutospacing="0" w:after="0" w:afterAutospacing="0" w:line="360" w:lineRule="auto"/>
        <w:ind w:left="0" w:right="0" w:firstLine="420" w:firstLineChars="200"/>
        <w:jc w:val="both"/>
        <w:rPr>
          <w:rFonts w:hint="default" w:ascii="Times New Roman" w:hAnsi="Times New Roman" w:eastAsia="宋体" w:cs="Cambria Math"/>
          <w:kern w:val="2"/>
          <w:sz w:val="21"/>
          <w:szCs w:val="21"/>
        </w:rPr>
      </w:pPr>
      <w:r>
        <w:rPr>
          <w:rFonts w:hint="default" w:ascii="Times New Roman" w:hAnsi="Times New Roman" w:eastAsia="宋体" w:cs="Times New Roman"/>
          <w:kern w:val="2"/>
          <w:sz w:val="21"/>
          <w:szCs w:val="21"/>
          <w:lang w:val="en-US" w:eastAsia="zh-CN" w:bidi="ar"/>
        </w:rPr>
        <w:t xml:space="preserve">5.2 </w:t>
      </w:r>
      <w:r>
        <w:rPr>
          <w:rFonts w:hint="eastAsia" w:ascii="宋体" w:hAnsi="宋体" w:eastAsia="宋体" w:cs="宋体"/>
          <w:kern w:val="2"/>
          <w:sz w:val="21"/>
          <w:szCs w:val="21"/>
          <w:lang w:val="en-US" w:eastAsia="zh-CN" w:bidi="ar"/>
        </w:rPr>
        <w:t>响应保证金缴纳方式：响应人从响应人的银行账户，通过转账或电汇方式直接划付至对应标段公告下方指定的账户（任选其一），否则，响应保证金无效。响应人自行考虑汇入到账时间风险，本项目响应保证金不接受任何形式保函（包括电子保函）；</w:t>
      </w:r>
    </w:p>
    <w:p w14:paraId="21A30747">
      <w:pPr>
        <w:keepNext w:val="0"/>
        <w:keepLines w:val="0"/>
        <w:widowControl w:val="0"/>
        <w:suppressLineNumbers w:val="0"/>
        <w:autoSpaceDE w:val="0"/>
        <w:autoSpaceDN w:val="0"/>
        <w:spacing w:before="0" w:beforeAutospacing="0" w:after="0" w:afterAutospacing="0" w:line="360" w:lineRule="auto"/>
        <w:ind w:left="0" w:right="0" w:firstLine="420" w:firstLineChars="200"/>
        <w:jc w:val="both"/>
        <w:rPr>
          <w:rFonts w:hint="default" w:ascii="Times New Roman" w:hAnsi="Times New Roman" w:eastAsia="宋体" w:cs="Cambria Math"/>
          <w:kern w:val="2"/>
          <w:sz w:val="21"/>
          <w:szCs w:val="21"/>
        </w:rPr>
      </w:pPr>
      <w:r>
        <w:rPr>
          <w:rFonts w:hint="default" w:ascii="Times New Roman" w:hAnsi="Times New Roman" w:eastAsia="宋体" w:cs="Times New Roman"/>
          <w:kern w:val="2"/>
          <w:sz w:val="21"/>
          <w:szCs w:val="21"/>
          <w:lang w:val="en-US" w:eastAsia="zh-CN" w:bidi="ar"/>
        </w:rPr>
        <w:t xml:space="preserve">5.3 </w:t>
      </w:r>
      <w:r>
        <w:rPr>
          <w:rFonts w:hint="eastAsia" w:ascii="宋体" w:hAnsi="宋体" w:eastAsia="宋体" w:cs="宋体"/>
          <w:kern w:val="2"/>
          <w:sz w:val="21"/>
          <w:szCs w:val="21"/>
          <w:lang w:val="en-US" w:eastAsia="zh-CN" w:bidi="ar"/>
        </w:rPr>
        <w:t>响应保证金递交的截止时间同响应截止时间。响应保证金以重庆市公共资源交易中心询比现场获取的保证金交纳情况为准。</w:t>
      </w:r>
    </w:p>
    <w:p w14:paraId="4EEFC530">
      <w:pPr>
        <w:keepNext w:val="0"/>
        <w:keepLines w:val="0"/>
        <w:widowControl w:val="0"/>
        <w:suppressLineNumbers w:val="0"/>
        <w:autoSpaceDE w:val="0"/>
        <w:autoSpaceDN w:val="0"/>
        <w:spacing w:before="0" w:beforeAutospacing="0" w:after="0" w:afterAutospacing="0" w:line="360" w:lineRule="auto"/>
        <w:ind w:left="0" w:right="0" w:firstLine="420" w:firstLineChars="200"/>
        <w:jc w:val="both"/>
        <w:rPr>
          <w:rFonts w:hint="default" w:ascii="Times New Roman" w:hAnsi="Times New Roman" w:eastAsia="宋体" w:cs="Cambria Math"/>
          <w:kern w:val="2"/>
          <w:sz w:val="21"/>
          <w:szCs w:val="21"/>
        </w:rPr>
      </w:pPr>
      <w:r>
        <w:rPr>
          <w:rFonts w:hint="default" w:ascii="Times New Roman" w:hAnsi="Times New Roman" w:eastAsia="宋体" w:cs="Times New Roman"/>
          <w:kern w:val="2"/>
          <w:sz w:val="21"/>
          <w:szCs w:val="21"/>
          <w:lang w:val="en-US" w:eastAsia="zh-CN" w:bidi="ar"/>
        </w:rPr>
        <w:t>5.</w:t>
      </w:r>
      <w:r>
        <w:rPr>
          <w:rFonts w:hint="default" w:ascii="Times New Roman" w:hAnsi="Times New Roman" w:eastAsia="宋体" w:cs="Cambria Math"/>
          <w:kern w:val="2"/>
          <w:sz w:val="21"/>
          <w:szCs w:val="21"/>
          <w:lang w:val="en-US" w:eastAsia="zh-CN" w:bidi="ar"/>
        </w:rPr>
        <w:t>4</w:t>
      </w:r>
      <w:r>
        <w:rPr>
          <w:rFonts w:hint="eastAsia" w:ascii="Times New Roman" w:hAnsi="Times New Roman" w:eastAsia="宋体" w:cs="Cambria Math"/>
          <w:kern w:val="2"/>
          <w:sz w:val="21"/>
          <w:szCs w:val="21"/>
          <w:lang w:val="en-US" w:eastAsia="zh-CN" w:bidi="ar"/>
        </w:rPr>
        <w:t xml:space="preserve"> </w:t>
      </w:r>
      <w:r>
        <w:rPr>
          <w:rFonts w:hint="eastAsia" w:ascii="宋体" w:hAnsi="宋体" w:eastAsia="宋体" w:cs="宋体"/>
          <w:kern w:val="2"/>
          <w:sz w:val="21"/>
          <w:szCs w:val="21"/>
          <w:lang w:val="en-US" w:eastAsia="zh-CN" w:bidi="ar"/>
        </w:rPr>
        <w:t>响应保证金专用账户如下：</w:t>
      </w:r>
    </w:p>
    <w:p w14:paraId="26C5B552">
      <w:pPr>
        <w:keepNext w:val="0"/>
        <w:keepLines w:val="0"/>
        <w:widowControl w:val="0"/>
        <w:suppressLineNumbers w:val="0"/>
        <w:autoSpaceDE w:val="0"/>
        <w:autoSpaceDN w:val="0"/>
        <w:spacing w:before="0" w:beforeAutospacing="0" w:after="0" w:afterAutospacing="0" w:line="360" w:lineRule="auto"/>
        <w:ind w:left="0" w:right="0" w:firstLine="420" w:firstLineChars="200"/>
        <w:jc w:val="both"/>
        <w:rPr>
          <w:rFonts w:hint="default" w:ascii="Times New Roman" w:hAnsi="Times New Roman" w:eastAsia="宋体" w:cs="Cambria Math"/>
          <w:kern w:val="2"/>
          <w:sz w:val="21"/>
          <w:szCs w:val="21"/>
        </w:rPr>
      </w:pPr>
      <w:r>
        <w:rPr>
          <w:rFonts w:hint="eastAsia" w:ascii="宋体" w:hAnsi="宋体" w:eastAsia="宋体" w:cs="宋体"/>
          <w:kern w:val="2"/>
          <w:sz w:val="21"/>
          <w:szCs w:val="21"/>
          <w:lang w:val="en-US" w:eastAsia="zh-CN" w:bidi="ar"/>
        </w:rPr>
        <w:t>详见重庆市公共资源交易网（</w:t>
      </w:r>
      <w:r>
        <w:rPr>
          <w:rFonts w:hint="default" w:ascii="Times New Roman" w:hAnsi="Times New Roman" w:eastAsia="宋体" w:cs="Times New Roman"/>
          <w:kern w:val="2"/>
          <w:sz w:val="21"/>
          <w:szCs w:val="21"/>
          <w:lang w:val="en-US" w:eastAsia="zh-CN" w:bidi="ar"/>
        </w:rPr>
        <w:t>www.cqggzy.com</w:t>
      </w:r>
      <w:r>
        <w:rPr>
          <w:rFonts w:hint="eastAsia" w:ascii="宋体" w:hAnsi="宋体" w:eastAsia="宋体" w:cs="宋体"/>
          <w:kern w:val="2"/>
          <w:sz w:val="21"/>
          <w:szCs w:val="21"/>
          <w:lang w:val="en-US" w:eastAsia="zh-CN" w:bidi="ar"/>
        </w:rPr>
        <w:t>）对应本项目询比公告信息栏中的保证金信息。</w:t>
      </w:r>
    </w:p>
    <w:p w14:paraId="1A596D63">
      <w:pPr>
        <w:pStyle w:val="3"/>
        <w:widowControl/>
        <w:rPr>
          <w:rFonts w:hint="default" w:ascii="Times New Roman" w:hAnsi="Times New Roman" w:eastAsia="宋体" w:cs="Times New Roman"/>
          <w:b/>
          <w:bCs/>
          <w:kern w:val="2"/>
          <w:sz w:val="21"/>
          <w:szCs w:val="21"/>
        </w:rPr>
      </w:pPr>
      <w:r>
        <w:rPr>
          <w:rFonts w:hint="default" w:ascii="Times New Roman" w:hAnsi="Times New Roman" w:eastAsia="宋体" w:cs="Times New Roman"/>
          <w:b/>
          <w:bCs/>
          <w:kern w:val="2"/>
          <w:sz w:val="21"/>
          <w:szCs w:val="21"/>
        </w:rPr>
        <w:t xml:space="preserve">6. </w:t>
      </w:r>
      <w:r>
        <w:rPr>
          <w:rFonts w:hint="eastAsia" w:ascii="宋体" w:hAnsi="宋体" w:eastAsia="宋体" w:cs="宋体"/>
          <w:b/>
          <w:bCs/>
          <w:kern w:val="2"/>
          <w:sz w:val="21"/>
          <w:szCs w:val="21"/>
        </w:rPr>
        <w:t>市场主体信息登记</w:t>
      </w:r>
    </w:p>
    <w:p w14:paraId="6B0C30B8">
      <w:pPr>
        <w:keepNext w:val="0"/>
        <w:keepLines w:val="0"/>
        <w:widowControl w:val="0"/>
        <w:suppressLineNumbers w:val="0"/>
        <w:autoSpaceDE w:val="0"/>
        <w:autoSpaceDN w:val="0"/>
        <w:spacing w:before="0" w:beforeAutospacing="0" w:after="0" w:afterAutospacing="0" w:line="360" w:lineRule="auto"/>
        <w:ind w:left="0" w:right="0" w:firstLine="420" w:firstLineChars="200"/>
        <w:jc w:val="both"/>
        <w:rPr>
          <w:rFonts w:hint="default" w:ascii="Times New Roman" w:hAnsi="Times New Roman" w:eastAsia="宋体" w:cs="Cambria Math"/>
          <w:kern w:val="2"/>
          <w:sz w:val="21"/>
          <w:szCs w:val="21"/>
        </w:rPr>
      </w:pPr>
      <w:r>
        <w:rPr>
          <w:rFonts w:hint="eastAsia" w:ascii="宋体" w:hAnsi="宋体" w:eastAsia="宋体" w:cs="宋体"/>
          <w:kern w:val="2"/>
          <w:sz w:val="21"/>
          <w:szCs w:val="21"/>
          <w:lang w:val="en-US" w:eastAsia="zh-CN" w:bidi="ar"/>
        </w:rPr>
        <w:t>根据重庆市公共资源交易中心《关于开展公共资源交易市场主体信息登记工作的公告》的要求，响应人在响应前需在重庆市公共资源交易网（</w:t>
      </w:r>
      <w:r>
        <w:rPr>
          <w:rFonts w:hint="default" w:ascii="Times New Roman" w:hAnsi="Times New Roman" w:eastAsia="宋体" w:cs="Times New Roman"/>
          <w:kern w:val="2"/>
          <w:sz w:val="21"/>
          <w:szCs w:val="21"/>
          <w:lang w:val="en-US" w:eastAsia="zh-CN" w:bidi="ar"/>
        </w:rPr>
        <w:t>www.cqggzy.com</w:t>
      </w:r>
      <w:r>
        <w:rPr>
          <w:rFonts w:hint="eastAsia" w:ascii="宋体" w:hAnsi="宋体" w:eastAsia="宋体" w:cs="宋体"/>
          <w:kern w:val="2"/>
          <w:sz w:val="21"/>
          <w:szCs w:val="21"/>
          <w:lang w:val="en-US" w:eastAsia="zh-CN" w:bidi="ar"/>
        </w:rPr>
        <w:t>）办理市场主体信息登记手续。</w:t>
      </w:r>
    </w:p>
    <w:p w14:paraId="60DBC943">
      <w:pPr>
        <w:pStyle w:val="3"/>
        <w:widowControl/>
        <w:rPr>
          <w:rFonts w:hint="default" w:ascii="Times New Roman" w:hAnsi="Times New Roman" w:eastAsia="宋体" w:cs="Times New Roman"/>
          <w:b/>
          <w:bCs/>
          <w:kern w:val="2"/>
          <w:sz w:val="21"/>
          <w:szCs w:val="21"/>
        </w:rPr>
      </w:pPr>
      <w:r>
        <w:rPr>
          <w:rFonts w:hint="default" w:ascii="Times New Roman" w:hAnsi="Times New Roman" w:eastAsia="宋体" w:cs="Times New Roman"/>
          <w:b/>
          <w:bCs/>
          <w:kern w:val="2"/>
          <w:sz w:val="21"/>
          <w:szCs w:val="21"/>
        </w:rPr>
        <w:t xml:space="preserve">7. </w:t>
      </w:r>
      <w:r>
        <w:rPr>
          <w:rFonts w:hint="eastAsia" w:ascii="宋体" w:hAnsi="宋体" w:eastAsia="宋体" w:cs="宋体"/>
          <w:b/>
          <w:bCs/>
          <w:kern w:val="2"/>
          <w:sz w:val="21"/>
          <w:szCs w:val="21"/>
        </w:rPr>
        <w:t>响应文件的递交</w:t>
      </w:r>
    </w:p>
    <w:p w14:paraId="06CFE46F">
      <w:pPr>
        <w:keepNext w:val="0"/>
        <w:keepLines w:val="0"/>
        <w:widowControl w:val="0"/>
        <w:suppressLineNumbers w:val="0"/>
        <w:autoSpaceDE w:val="0"/>
        <w:autoSpaceDN w:val="0"/>
        <w:spacing w:before="0" w:beforeAutospacing="0" w:after="0" w:afterAutospacing="0" w:line="360" w:lineRule="auto"/>
        <w:ind w:left="0" w:right="0" w:firstLine="420" w:firstLineChars="200"/>
        <w:jc w:val="both"/>
        <w:rPr>
          <w:rFonts w:hint="default" w:ascii="Times New Roman" w:hAnsi="Times New Roman" w:eastAsia="宋体" w:cs="Cambria Math"/>
          <w:kern w:val="2"/>
          <w:sz w:val="21"/>
          <w:szCs w:val="21"/>
        </w:rPr>
      </w:pPr>
      <w:r>
        <w:rPr>
          <w:rFonts w:hint="default" w:ascii="Times New Roman" w:hAnsi="Times New Roman" w:eastAsia="宋体" w:cs="Times New Roman"/>
          <w:kern w:val="2"/>
          <w:sz w:val="21"/>
          <w:szCs w:val="21"/>
          <w:lang w:val="en-US" w:eastAsia="zh-CN" w:bidi="ar"/>
        </w:rPr>
        <w:t xml:space="preserve">7.1 </w:t>
      </w:r>
      <w:r>
        <w:rPr>
          <w:rFonts w:hint="eastAsia" w:ascii="宋体" w:hAnsi="宋体" w:eastAsia="宋体" w:cs="宋体"/>
          <w:kern w:val="2"/>
          <w:sz w:val="21"/>
          <w:szCs w:val="21"/>
          <w:lang w:val="en-US" w:eastAsia="zh-CN" w:bidi="ar"/>
        </w:rPr>
        <w:t>响应文件现场递交时间为响应截止时间前半小时内，截至响应截止时间将不再收取响应文件。</w:t>
      </w:r>
    </w:p>
    <w:p w14:paraId="1CBC88F5">
      <w:pPr>
        <w:keepNext w:val="0"/>
        <w:keepLines w:val="0"/>
        <w:widowControl w:val="0"/>
        <w:suppressLineNumbers w:val="0"/>
        <w:autoSpaceDE w:val="0"/>
        <w:autoSpaceDN w:val="0"/>
        <w:spacing w:before="0" w:beforeAutospacing="0" w:after="0" w:afterAutospacing="0" w:line="360" w:lineRule="auto"/>
        <w:ind w:left="0" w:right="0" w:firstLine="420" w:firstLineChars="200"/>
        <w:jc w:val="both"/>
        <w:rPr>
          <w:rFonts w:hint="default" w:ascii="Times New Roman" w:hAnsi="Times New Roman" w:eastAsia="宋体" w:cs="Cambria Math"/>
          <w:kern w:val="2"/>
          <w:sz w:val="21"/>
          <w:szCs w:val="21"/>
        </w:rPr>
      </w:pPr>
      <w:r>
        <w:rPr>
          <w:rFonts w:hint="default" w:ascii="Times New Roman" w:hAnsi="Times New Roman" w:eastAsia="宋体" w:cs="Times New Roman"/>
          <w:kern w:val="2"/>
          <w:sz w:val="21"/>
          <w:szCs w:val="21"/>
          <w:lang w:val="en-US" w:eastAsia="zh-CN" w:bidi="ar"/>
        </w:rPr>
        <w:t xml:space="preserve">7.2 </w:t>
      </w:r>
      <w:r>
        <w:rPr>
          <w:rFonts w:hint="eastAsia" w:ascii="宋体" w:hAnsi="宋体" w:eastAsia="宋体" w:cs="宋体"/>
          <w:kern w:val="2"/>
          <w:sz w:val="21"/>
          <w:szCs w:val="21"/>
          <w:lang w:val="en-US" w:eastAsia="zh-CN" w:bidi="ar"/>
        </w:rPr>
        <w:t>递交地点为重庆市渝北区青枫北路</w:t>
      </w:r>
      <w:r>
        <w:rPr>
          <w:rFonts w:hint="default" w:ascii="Times New Roman" w:hAnsi="Times New Roman" w:eastAsia="宋体" w:cs="Times New Roman"/>
          <w:kern w:val="2"/>
          <w:sz w:val="21"/>
          <w:szCs w:val="21"/>
          <w:lang w:val="en-US" w:eastAsia="zh-CN" w:bidi="ar"/>
        </w:rPr>
        <w:t>6</w:t>
      </w:r>
      <w:r>
        <w:rPr>
          <w:rFonts w:hint="eastAsia" w:ascii="宋体" w:hAnsi="宋体" w:eastAsia="宋体" w:cs="宋体"/>
          <w:kern w:val="2"/>
          <w:sz w:val="21"/>
          <w:szCs w:val="21"/>
          <w:lang w:val="en-US" w:eastAsia="zh-CN" w:bidi="ar"/>
        </w:rPr>
        <w:t>号渝兴广场</w:t>
      </w:r>
      <w:r>
        <w:rPr>
          <w:rFonts w:hint="default" w:ascii="Times New Roman" w:hAnsi="Times New Roman" w:eastAsia="宋体" w:cs="Times New Roman"/>
          <w:kern w:val="2"/>
          <w:sz w:val="21"/>
          <w:szCs w:val="21"/>
          <w:lang w:val="en-US" w:eastAsia="zh-CN" w:bidi="ar"/>
        </w:rPr>
        <w:t>B10</w:t>
      </w:r>
      <w:r>
        <w:rPr>
          <w:rFonts w:hint="eastAsia" w:ascii="宋体" w:hAnsi="宋体" w:eastAsia="宋体" w:cs="宋体"/>
          <w:kern w:val="2"/>
          <w:sz w:val="21"/>
          <w:szCs w:val="21"/>
          <w:lang w:val="en-US" w:eastAsia="zh-CN" w:bidi="ar"/>
        </w:rPr>
        <w:t>栋重庆市公共资源交易中心开标区（具体请登录重庆市公共资源交易网（</w:t>
      </w:r>
      <w:r>
        <w:rPr>
          <w:rFonts w:hint="default" w:ascii="Times New Roman" w:hAnsi="Times New Roman" w:eastAsia="宋体" w:cs="Times New Roman"/>
          <w:kern w:val="2"/>
          <w:sz w:val="21"/>
          <w:szCs w:val="21"/>
          <w:lang w:val="en-US" w:eastAsia="zh-CN" w:bidi="ar"/>
        </w:rPr>
        <w:t>www.cqggzy.com</w:t>
      </w:r>
      <w:r>
        <w:rPr>
          <w:rFonts w:hint="eastAsia" w:ascii="宋体" w:hAnsi="宋体" w:eastAsia="宋体" w:cs="宋体"/>
          <w:kern w:val="2"/>
          <w:sz w:val="21"/>
          <w:szCs w:val="21"/>
          <w:lang w:val="en-US" w:eastAsia="zh-CN" w:bidi="ar"/>
        </w:rPr>
        <w:t>）查询或递交文件当日见交易中心大厅电子显示屏）。</w:t>
      </w:r>
    </w:p>
    <w:p w14:paraId="6DB7B699">
      <w:pPr>
        <w:keepNext w:val="0"/>
        <w:keepLines w:val="0"/>
        <w:widowControl w:val="0"/>
        <w:suppressLineNumbers w:val="0"/>
        <w:autoSpaceDE w:val="0"/>
        <w:autoSpaceDN w:val="0"/>
        <w:spacing w:before="0" w:beforeAutospacing="0" w:after="0" w:afterAutospacing="0" w:line="360" w:lineRule="auto"/>
        <w:ind w:left="0" w:right="0" w:firstLine="420" w:firstLineChars="200"/>
        <w:jc w:val="both"/>
        <w:rPr>
          <w:rFonts w:hint="default" w:ascii="Times New Roman" w:hAnsi="Times New Roman" w:eastAsia="宋体" w:cs="Cambria Math"/>
          <w:kern w:val="2"/>
          <w:sz w:val="21"/>
          <w:szCs w:val="21"/>
        </w:rPr>
      </w:pPr>
      <w:r>
        <w:rPr>
          <w:rFonts w:hint="default" w:ascii="Times New Roman" w:hAnsi="Times New Roman" w:eastAsia="宋体" w:cs="Times New Roman"/>
          <w:kern w:val="2"/>
          <w:sz w:val="21"/>
          <w:szCs w:val="21"/>
          <w:lang w:val="en-US" w:eastAsia="zh-CN" w:bidi="ar"/>
        </w:rPr>
        <w:t xml:space="preserve">7.3 </w:t>
      </w:r>
      <w:r>
        <w:rPr>
          <w:rFonts w:hint="eastAsia" w:ascii="宋体" w:hAnsi="宋体" w:eastAsia="宋体" w:cs="宋体"/>
          <w:kern w:val="2"/>
          <w:sz w:val="21"/>
          <w:szCs w:val="21"/>
          <w:lang w:val="en-US" w:eastAsia="zh-CN" w:bidi="ar"/>
        </w:rPr>
        <w:t>逾期送达的响应文件，不予接收。</w:t>
      </w:r>
    </w:p>
    <w:p w14:paraId="01A39009">
      <w:pPr>
        <w:pStyle w:val="3"/>
        <w:widowControl/>
        <w:rPr>
          <w:rFonts w:hint="default" w:ascii="Times New Roman" w:hAnsi="Times New Roman" w:eastAsia="宋体" w:cs="Times New Roman"/>
          <w:b/>
          <w:bCs/>
          <w:kern w:val="2"/>
          <w:sz w:val="21"/>
          <w:szCs w:val="21"/>
        </w:rPr>
      </w:pPr>
      <w:r>
        <w:rPr>
          <w:rFonts w:hint="default" w:ascii="Times New Roman" w:hAnsi="Times New Roman" w:eastAsia="宋体" w:cs="Times New Roman"/>
          <w:b/>
          <w:bCs/>
          <w:kern w:val="2"/>
          <w:sz w:val="21"/>
          <w:szCs w:val="21"/>
        </w:rPr>
        <w:t xml:space="preserve">8. </w:t>
      </w:r>
      <w:r>
        <w:rPr>
          <w:rFonts w:hint="eastAsia" w:ascii="宋体" w:hAnsi="宋体" w:eastAsia="宋体" w:cs="宋体"/>
          <w:b/>
          <w:bCs/>
          <w:kern w:val="2"/>
          <w:sz w:val="21"/>
          <w:szCs w:val="21"/>
        </w:rPr>
        <w:t>发布公告的媒介</w:t>
      </w:r>
    </w:p>
    <w:p w14:paraId="0A6DE41D">
      <w:pPr>
        <w:keepNext w:val="0"/>
        <w:keepLines w:val="0"/>
        <w:widowControl w:val="0"/>
        <w:suppressLineNumbers w:val="0"/>
        <w:autoSpaceDE w:val="0"/>
        <w:autoSpaceDN w:val="0"/>
        <w:spacing w:before="0" w:beforeAutospacing="0" w:after="0" w:afterAutospacing="0" w:line="360" w:lineRule="auto"/>
        <w:ind w:left="0" w:right="0" w:firstLine="420" w:firstLineChars="200"/>
        <w:jc w:val="both"/>
        <w:rPr>
          <w:rFonts w:hint="default" w:ascii="Times New Roman" w:hAnsi="Times New Roman" w:eastAsia="宋体" w:cs="Cambria Math"/>
          <w:kern w:val="2"/>
          <w:sz w:val="21"/>
          <w:szCs w:val="21"/>
        </w:rPr>
      </w:pPr>
      <w:r>
        <w:rPr>
          <w:rFonts w:hint="eastAsia" w:ascii="宋体" w:hAnsi="宋体" w:eastAsia="宋体" w:cs="宋体"/>
          <w:kern w:val="2"/>
          <w:sz w:val="21"/>
          <w:szCs w:val="21"/>
          <w:lang w:val="en-US" w:eastAsia="zh-CN" w:bidi="ar"/>
        </w:rPr>
        <w:t>本次询比公告同时在</w:t>
      </w:r>
      <w:r>
        <w:rPr>
          <w:rFonts w:hint="eastAsia" w:ascii="宋体" w:hAnsi="宋体" w:eastAsia="宋体" w:cs="宋体"/>
          <w:kern w:val="2"/>
          <w:sz w:val="21"/>
          <w:szCs w:val="21"/>
          <w:u w:val="single"/>
          <w:lang w:val="en-US" w:eastAsia="zh-CN" w:bidi="ar"/>
        </w:rPr>
        <w:t>《重庆市公共资源交易网（</w:t>
      </w:r>
      <w:r>
        <w:rPr>
          <w:rFonts w:hint="default" w:ascii="Times New Roman" w:hAnsi="Times New Roman" w:eastAsia="宋体" w:cs="Times New Roman"/>
          <w:kern w:val="2"/>
          <w:sz w:val="21"/>
          <w:szCs w:val="21"/>
          <w:u w:val="single"/>
          <w:lang w:val="en-US" w:eastAsia="zh-CN" w:bidi="ar"/>
        </w:rPr>
        <w:t>www.cqggzy.com</w:t>
      </w:r>
      <w:r>
        <w:rPr>
          <w:rFonts w:hint="eastAsia" w:ascii="宋体" w:hAnsi="宋体" w:eastAsia="宋体" w:cs="宋体"/>
          <w:kern w:val="2"/>
          <w:sz w:val="21"/>
          <w:szCs w:val="21"/>
          <w:u w:val="single"/>
          <w:lang w:val="en-US" w:eastAsia="zh-CN" w:bidi="ar"/>
        </w:rPr>
        <w:t>）》《重庆三峡银行官网（</w:t>
      </w:r>
      <w:r>
        <w:rPr>
          <w:rFonts w:hint="default" w:ascii="Times New Roman" w:hAnsi="Times New Roman" w:eastAsia="宋体" w:cs="Times New Roman"/>
          <w:kern w:val="2"/>
          <w:sz w:val="21"/>
          <w:szCs w:val="21"/>
          <w:u w:val="single"/>
          <w:lang w:val="en-US" w:eastAsia="zh-CN" w:bidi="ar"/>
        </w:rPr>
        <w:t>https://www.ccqtgb.com</w:t>
      </w:r>
      <w:r>
        <w:rPr>
          <w:rFonts w:hint="eastAsia" w:ascii="宋体" w:hAnsi="宋体" w:eastAsia="宋体" w:cs="宋体"/>
          <w:kern w:val="2"/>
          <w:sz w:val="21"/>
          <w:szCs w:val="21"/>
          <w:u w:val="single"/>
          <w:lang w:val="en-US" w:eastAsia="zh-CN" w:bidi="ar"/>
        </w:rPr>
        <w:t>）》和《中国招标投标公共服务平台（</w:t>
      </w:r>
      <w:r>
        <w:rPr>
          <w:rFonts w:hint="default" w:ascii="Times New Roman" w:hAnsi="Times New Roman" w:eastAsia="宋体" w:cs="Times New Roman"/>
          <w:kern w:val="2"/>
          <w:sz w:val="21"/>
          <w:szCs w:val="21"/>
          <w:u w:val="single"/>
          <w:lang w:val="en-US" w:eastAsia="zh-CN" w:bidi="ar"/>
        </w:rPr>
        <w:t>http://www.cebpubservice.com</w:t>
      </w:r>
      <w:r>
        <w:rPr>
          <w:rFonts w:hint="eastAsia" w:ascii="宋体" w:hAnsi="宋体" w:eastAsia="宋体" w:cs="宋体"/>
          <w:kern w:val="2"/>
          <w:sz w:val="21"/>
          <w:szCs w:val="21"/>
          <w:u w:val="single"/>
          <w:lang w:val="en-US" w:eastAsia="zh-CN" w:bidi="ar"/>
        </w:rPr>
        <w:t>）》</w:t>
      </w:r>
      <w:r>
        <w:rPr>
          <w:rFonts w:hint="eastAsia" w:ascii="宋体" w:hAnsi="宋体" w:eastAsia="宋体" w:cs="宋体"/>
          <w:kern w:val="2"/>
          <w:sz w:val="21"/>
          <w:szCs w:val="21"/>
          <w:lang w:val="en-US" w:eastAsia="zh-CN" w:bidi="ar"/>
        </w:rPr>
        <w:t>上发布。</w:t>
      </w:r>
    </w:p>
    <w:p w14:paraId="1206439C">
      <w:pPr>
        <w:pStyle w:val="3"/>
        <w:widowControl/>
        <w:rPr>
          <w:rFonts w:hint="default" w:ascii="Times New Roman" w:hAnsi="Times New Roman" w:eastAsia="宋体" w:cs="Times New Roman"/>
          <w:b/>
          <w:bCs/>
          <w:kern w:val="2"/>
          <w:sz w:val="21"/>
          <w:szCs w:val="21"/>
        </w:rPr>
      </w:pPr>
      <w:r>
        <w:rPr>
          <w:rFonts w:hint="default" w:ascii="Times New Roman" w:hAnsi="Times New Roman" w:eastAsia="宋体" w:cs="Times New Roman"/>
          <w:b/>
          <w:bCs/>
          <w:kern w:val="2"/>
          <w:sz w:val="21"/>
          <w:szCs w:val="21"/>
        </w:rPr>
        <w:t xml:space="preserve">9. </w:t>
      </w:r>
      <w:r>
        <w:rPr>
          <w:rFonts w:hint="eastAsia" w:ascii="宋体" w:hAnsi="宋体" w:eastAsia="宋体" w:cs="宋体"/>
          <w:b/>
          <w:bCs/>
          <w:kern w:val="2"/>
          <w:sz w:val="21"/>
          <w:szCs w:val="21"/>
        </w:rPr>
        <w:t>联系方式</w:t>
      </w:r>
    </w:p>
    <w:p w14:paraId="53C2106F">
      <w:pPr>
        <w:keepNext w:val="0"/>
        <w:keepLines w:val="0"/>
        <w:widowControl w:val="0"/>
        <w:suppressLineNumbers w:val="0"/>
        <w:autoSpaceDE w:val="0"/>
        <w:autoSpaceDN w:val="0"/>
        <w:spacing w:before="0" w:beforeAutospacing="0" w:after="0" w:afterAutospacing="0" w:line="360" w:lineRule="auto"/>
        <w:ind w:left="0" w:right="0" w:firstLine="420" w:firstLineChars="200"/>
        <w:jc w:val="both"/>
        <w:rPr>
          <w:rFonts w:hint="default" w:ascii="Times New Roman" w:hAnsi="Times New Roman" w:eastAsia="宋体" w:cs="Cambria Math"/>
          <w:kern w:val="2"/>
          <w:sz w:val="21"/>
          <w:szCs w:val="21"/>
        </w:rPr>
      </w:pPr>
      <w:r>
        <w:rPr>
          <w:rFonts w:hint="default" w:ascii="Times New Roman" w:hAnsi="Times New Roman" w:eastAsia="宋体" w:cs="Cambria Math"/>
          <w:kern w:val="2"/>
          <w:sz w:val="21"/>
          <w:szCs w:val="21"/>
          <w:lang w:val="en-US" w:eastAsia="zh-CN" w:bidi="ar"/>
        </w:rPr>
        <w:t xml:space="preserve"> </w:t>
      </w:r>
    </w:p>
    <w:tbl>
      <w:tblPr>
        <w:tblStyle w:val="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3943"/>
        <w:gridCol w:w="4480"/>
      </w:tblGrid>
      <w:tr w14:paraId="489845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c>
          <w:tcPr>
            <w:tcW w:w="8423" w:type="dxa"/>
            <w:gridSpan w:val="2"/>
            <w:tcBorders>
              <w:top w:val="single" w:color="auto" w:sz="4" w:space="0"/>
              <w:left w:val="single" w:color="auto" w:sz="4" w:space="0"/>
              <w:bottom w:val="nil"/>
              <w:right w:val="single" w:color="auto" w:sz="4" w:space="0"/>
            </w:tcBorders>
            <w:shd w:val="clear"/>
            <w:vAlign w:val="top"/>
          </w:tcPr>
          <w:p w14:paraId="138321AD">
            <w:pPr>
              <w:keepNext w:val="0"/>
              <w:keepLines w:val="0"/>
              <w:widowControl w:val="0"/>
              <w:suppressLineNumbers w:val="0"/>
              <w:autoSpaceDE w:val="0"/>
              <w:autoSpaceDN w:val="0"/>
              <w:spacing w:before="0" w:beforeAutospacing="0" w:after="0" w:afterAutospacing="0" w:line="360" w:lineRule="auto"/>
              <w:ind w:left="0" w:right="0" w:firstLine="0" w:firstLineChars="0"/>
              <w:jc w:val="left"/>
              <w:rPr>
                <w:rFonts w:hint="default" w:ascii="Times New Roman" w:hAnsi="Times New Roman" w:eastAsia="宋体" w:cs="Cambria Math"/>
                <w:kern w:val="2"/>
                <w:sz w:val="21"/>
                <w:szCs w:val="21"/>
                <w:bdr w:val="none" w:color="auto" w:sz="0" w:space="0"/>
              </w:rPr>
            </w:pPr>
            <w:r>
              <w:rPr>
                <w:rFonts w:hint="default" w:ascii="Times New Roman" w:hAnsi="Times New Roman" w:eastAsia="宋体" w:cs="Times New Roman"/>
                <w:kern w:val="2"/>
                <w:sz w:val="21"/>
                <w:szCs w:val="21"/>
                <w:bdr w:val="none" w:color="auto" w:sz="0" w:space="0"/>
                <w:lang w:val="en-US" w:eastAsia="zh-CN" w:bidi="ar"/>
              </w:rPr>
              <w:t xml:space="preserve">9.1 </w:t>
            </w:r>
            <w:r>
              <w:rPr>
                <w:rFonts w:hint="eastAsia" w:ascii="宋体" w:hAnsi="宋体" w:eastAsia="宋体" w:cs="宋体"/>
                <w:kern w:val="2"/>
                <w:sz w:val="21"/>
                <w:szCs w:val="21"/>
                <w:bdr w:val="none" w:color="auto" w:sz="0" w:space="0"/>
                <w:lang w:val="en-US" w:eastAsia="zh-CN" w:bidi="ar"/>
              </w:rPr>
              <w:t>项目需求咨询</w:t>
            </w:r>
          </w:p>
        </w:tc>
      </w:tr>
      <w:tr w14:paraId="214BD1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c>
          <w:tcPr>
            <w:tcW w:w="3943" w:type="dxa"/>
            <w:tcBorders>
              <w:top w:val="nil"/>
              <w:left w:val="single" w:color="auto" w:sz="4" w:space="0"/>
              <w:bottom w:val="nil"/>
              <w:right w:val="nil"/>
            </w:tcBorders>
            <w:shd w:val="clear"/>
            <w:vAlign w:val="top"/>
          </w:tcPr>
          <w:p w14:paraId="19FF8E25">
            <w:pPr>
              <w:keepNext w:val="0"/>
              <w:keepLines w:val="0"/>
              <w:widowControl w:val="0"/>
              <w:suppressLineNumbers w:val="0"/>
              <w:autoSpaceDE w:val="0"/>
              <w:autoSpaceDN w:val="0"/>
              <w:spacing w:before="0" w:beforeAutospacing="0" w:after="0" w:afterAutospacing="0" w:line="360" w:lineRule="auto"/>
              <w:ind w:left="0" w:right="0" w:firstLine="0" w:firstLineChars="0"/>
              <w:jc w:val="left"/>
              <w:rPr>
                <w:rFonts w:hint="default" w:ascii="Times New Roman" w:hAnsi="Times New Roman" w:eastAsia="宋体" w:cs="宋体"/>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项目联系人：张革</w:t>
            </w:r>
          </w:p>
        </w:tc>
        <w:tc>
          <w:tcPr>
            <w:tcW w:w="4480" w:type="dxa"/>
            <w:tcBorders>
              <w:top w:val="nil"/>
              <w:left w:val="nil"/>
              <w:bottom w:val="nil"/>
              <w:right w:val="single" w:color="auto" w:sz="4" w:space="0"/>
            </w:tcBorders>
            <w:shd w:val="clear"/>
            <w:vAlign w:val="top"/>
          </w:tcPr>
          <w:p w14:paraId="3DC9FFD5">
            <w:pPr>
              <w:keepNext w:val="0"/>
              <w:keepLines w:val="0"/>
              <w:widowControl w:val="0"/>
              <w:suppressLineNumbers w:val="0"/>
              <w:autoSpaceDE w:val="0"/>
              <w:autoSpaceDN w:val="0"/>
              <w:spacing w:before="0" w:beforeAutospacing="0" w:after="0" w:afterAutospacing="0" w:line="360" w:lineRule="auto"/>
              <w:ind w:left="0" w:right="0" w:firstLine="0" w:firstLineChars="0"/>
              <w:jc w:val="left"/>
              <w:rPr>
                <w:rFonts w:hint="default" w:ascii="Times New Roman" w:hAnsi="Times New Roman" w:eastAsia="宋体" w:cs="宋体"/>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联系方式：</w:t>
            </w:r>
            <w:r>
              <w:rPr>
                <w:rFonts w:hint="default" w:ascii="Times New Roman" w:hAnsi="Times New Roman" w:eastAsia="宋体" w:cs="Times New Roman"/>
                <w:kern w:val="2"/>
                <w:sz w:val="21"/>
                <w:szCs w:val="21"/>
                <w:bdr w:val="none" w:color="auto" w:sz="0" w:space="0"/>
                <w:lang w:val="en-US" w:eastAsia="zh-CN" w:bidi="ar"/>
              </w:rPr>
              <w:t>023-88890589</w:t>
            </w:r>
          </w:p>
        </w:tc>
      </w:tr>
      <w:tr w14:paraId="508500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shd w:val="clear"/>
            <w:vAlign w:val="top"/>
          </w:tcPr>
          <w:p w14:paraId="7CDBFDCF">
            <w:pPr>
              <w:keepNext w:val="0"/>
              <w:keepLines w:val="0"/>
              <w:widowControl w:val="0"/>
              <w:suppressLineNumbers w:val="0"/>
              <w:autoSpaceDE w:val="0"/>
              <w:autoSpaceDN w:val="0"/>
              <w:spacing w:before="0" w:beforeAutospacing="0" w:after="0" w:afterAutospacing="0" w:line="360" w:lineRule="auto"/>
              <w:ind w:left="0" w:right="0" w:firstLine="0" w:firstLineChars="0"/>
              <w:jc w:val="left"/>
              <w:rPr>
                <w:rFonts w:hint="default" w:ascii="Times New Roman" w:hAnsi="Times New Roman" w:eastAsia="宋体" w:cs="Cambria Math"/>
                <w:kern w:val="2"/>
                <w:sz w:val="21"/>
                <w:szCs w:val="21"/>
                <w:bdr w:val="none" w:color="auto" w:sz="0" w:space="0"/>
              </w:rPr>
            </w:pPr>
          </w:p>
        </w:tc>
      </w:tr>
      <w:tr w14:paraId="6CE16E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shd w:val="clear"/>
            <w:vAlign w:val="top"/>
          </w:tcPr>
          <w:p w14:paraId="35FE3CC3">
            <w:pPr>
              <w:keepNext w:val="0"/>
              <w:keepLines w:val="0"/>
              <w:widowControl w:val="0"/>
              <w:suppressLineNumbers w:val="0"/>
              <w:autoSpaceDE w:val="0"/>
              <w:autoSpaceDN w:val="0"/>
              <w:spacing w:before="0" w:beforeAutospacing="0" w:after="0" w:afterAutospacing="0" w:line="360" w:lineRule="auto"/>
              <w:ind w:left="0" w:right="0" w:firstLine="0" w:firstLineChars="0"/>
              <w:jc w:val="left"/>
              <w:rPr>
                <w:rFonts w:hint="default" w:ascii="Times New Roman" w:hAnsi="Times New Roman" w:eastAsia="宋体" w:cs="Cambria Math"/>
                <w:kern w:val="2"/>
                <w:sz w:val="21"/>
                <w:szCs w:val="21"/>
                <w:bdr w:val="none" w:color="auto" w:sz="0" w:space="0"/>
              </w:rPr>
            </w:pPr>
            <w:r>
              <w:rPr>
                <w:rFonts w:hint="default" w:ascii="Times New Roman" w:hAnsi="Times New Roman" w:eastAsia="宋体" w:cs="Times New Roman"/>
                <w:kern w:val="2"/>
                <w:sz w:val="21"/>
                <w:szCs w:val="21"/>
                <w:bdr w:val="none" w:color="auto" w:sz="0" w:space="0"/>
                <w:lang w:val="en-US" w:eastAsia="zh-CN" w:bidi="ar"/>
              </w:rPr>
              <w:t xml:space="preserve">9.2 </w:t>
            </w:r>
            <w:r>
              <w:rPr>
                <w:rFonts w:hint="eastAsia" w:ascii="宋体" w:hAnsi="宋体" w:eastAsia="宋体" w:cs="宋体"/>
                <w:kern w:val="2"/>
                <w:sz w:val="21"/>
                <w:szCs w:val="21"/>
                <w:bdr w:val="none" w:color="auto" w:sz="0" w:space="0"/>
                <w:lang w:val="en-US" w:eastAsia="zh-CN" w:bidi="ar"/>
              </w:rPr>
              <w:t>项目流程咨询</w:t>
            </w:r>
          </w:p>
        </w:tc>
      </w:tr>
      <w:tr w14:paraId="1687AB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shd w:val="clear"/>
            <w:vAlign w:val="top"/>
          </w:tcPr>
          <w:p w14:paraId="482EE42A">
            <w:pPr>
              <w:keepNext w:val="0"/>
              <w:keepLines w:val="0"/>
              <w:widowControl w:val="0"/>
              <w:suppressLineNumbers w:val="0"/>
              <w:autoSpaceDE w:val="0"/>
              <w:autoSpaceDN w:val="0"/>
              <w:spacing w:before="0" w:beforeAutospacing="0" w:after="0" w:afterAutospacing="0" w:line="360" w:lineRule="auto"/>
              <w:ind w:left="0" w:right="0" w:firstLine="0" w:firstLineChars="0"/>
              <w:jc w:val="left"/>
              <w:rPr>
                <w:rFonts w:hint="default" w:ascii="Times New Roman" w:hAnsi="Times New Roman" w:eastAsia="宋体" w:cs="Cambria Math"/>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平台服务机构：重庆联合产权交易所集团股份有限公司</w:t>
            </w:r>
          </w:p>
        </w:tc>
      </w:tr>
      <w:tr w14:paraId="39F430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c>
          <w:tcPr>
            <w:tcW w:w="3943" w:type="dxa"/>
            <w:tcBorders>
              <w:top w:val="nil"/>
              <w:left w:val="single" w:color="auto" w:sz="4" w:space="0"/>
              <w:bottom w:val="nil"/>
              <w:right w:val="nil"/>
            </w:tcBorders>
            <w:shd w:val="clear"/>
            <w:vAlign w:val="top"/>
          </w:tcPr>
          <w:p w14:paraId="3F7CF3F7">
            <w:pPr>
              <w:keepNext w:val="0"/>
              <w:keepLines w:val="0"/>
              <w:widowControl w:val="0"/>
              <w:suppressLineNumbers w:val="0"/>
              <w:autoSpaceDE w:val="0"/>
              <w:autoSpaceDN w:val="0"/>
              <w:spacing w:before="0" w:beforeAutospacing="0" w:after="0" w:afterAutospacing="0" w:line="360" w:lineRule="auto"/>
              <w:ind w:left="0" w:right="0" w:firstLine="0" w:firstLineChars="0"/>
              <w:jc w:val="left"/>
              <w:rPr>
                <w:rFonts w:hint="default" w:ascii="Times New Roman" w:hAnsi="Times New Roman" w:eastAsia="宋体" w:cs="宋体"/>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平台联系人：杜老师</w:t>
            </w:r>
          </w:p>
        </w:tc>
        <w:tc>
          <w:tcPr>
            <w:tcW w:w="4480" w:type="dxa"/>
            <w:tcBorders>
              <w:top w:val="nil"/>
              <w:left w:val="nil"/>
              <w:bottom w:val="nil"/>
              <w:right w:val="single" w:color="auto" w:sz="4" w:space="0"/>
            </w:tcBorders>
            <w:shd w:val="clear"/>
            <w:vAlign w:val="top"/>
          </w:tcPr>
          <w:p w14:paraId="0EAC5853">
            <w:pPr>
              <w:keepNext w:val="0"/>
              <w:keepLines w:val="0"/>
              <w:widowControl w:val="0"/>
              <w:suppressLineNumbers w:val="0"/>
              <w:autoSpaceDE w:val="0"/>
              <w:autoSpaceDN w:val="0"/>
              <w:spacing w:before="0" w:beforeAutospacing="0" w:after="0" w:afterAutospacing="0" w:line="360" w:lineRule="auto"/>
              <w:ind w:left="0" w:right="0" w:firstLine="0" w:firstLineChars="0"/>
              <w:jc w:val="left"/>
              <w:rPr>
                <w:rFonts w:hint="default" w:ascii="Times New Roman" w:hAnsi="Times New Roman" w:eastAsia="宋体" w:cs="宋体"/>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联系方式：</w:t>
            </w:r>
            <w:r>
              <w:rPr>
                <w:rFonts w:hint="default" w:ascii="Times New Roman" w:hAnsi="Times New Roman" w:eastAsia="宋体" w:cs="Times New Roman"/>
                <w:kern w:val="2"/>
                <w:sz w:val="21"/>
                <w:szCs w:val="21"/>
                <w:bdr w:val="none" w:color="auto" w:sz="0" w:space="0"/>
                <w:lang w:val="en-US" w:eastAsia="zh-CN" w:bidi="ar"/>
              </w:rPr>
              <w:t>023-63626034</w:t>
            </w:r>
          </w:p>
        </w:tc>
      </w:tr>
      <w:tr w14:paraId="05D051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shd w:val="clear"/>
            <w:vAlign w:val="top"/>
          </w:tcPr>
          <w:p w14:paraId="0EB29367">
            <w:pPr>
              <w:keepNext w:val="0"/>
              <w:keepLines w:val="0"/>
              <w:widowControl w:val="0"/>
              <w:suppressLineNumbers w:val="0"/>
              <w:autoSpaceDE w:val="0"/>
              <w:autoSpaceDN w:val="0"/>
              <w:spacing w:before="0" w:beforeAutospacing="0" w:after="0" w:afterAutospacing="0" w:line="360" w:lineRule="auto"/>
              <w:ind w:left="0" w:right="0" w:firstLine="0" w:firstLineChars="0"/>
              <w:jc w:val="left"/>
              <w:rPr>
                <w:rFonts w:hint="default" w:ascii="Times New Roman" w:hAnsi="Times New Roman" w:eastAsia="宋体" w:cs="Cambria Math"/>
                <w:kern w:val="2"/>
                <w:sz w:val="21"/>
                <w:szCs w:val="21"/>
                <w:bdr w:val="none" w:color="auto" w:sz="0" w:space="0"/>
              </w:rPr>
            </w:pPr>
          </w:p>
        </w:tc>
      </w:tr>
      <w:tr w14:paraId="55998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shd w:val="clear"/>
            <w:vAlign w:val="top"/>
          </w:tcPr>
          <w:p w14:paraId="2FE586F3">
            <w:pPr>
              <w:keepNext w:val="0"/>
              <w:keepLines w:val="0"/>
              <w:widowControl w:val="0"/>
              <w:suppressLineNumbers w:val="0"/>
              <w:autoSpaceDE w:val="0"/>
              <w:autoSpaceDN w:val="0"/>
              <w:spacing w:before="0" w:beforeAutospacing="0" w:after="0" w:afterAutospacing="0" w:line="360" w:lineRule="auto"/>
              <w:ind w:left="0" w:right="0" w:firstLine="0" w:firstLineChars="0"/>
              <w:jc w:val="left"/>
              <w:rPr>
                <w:rFonts w:hint="default" w:ascii="Times New Roman" w:hAnsi="Times New Roman" w:eastAsia="宋体" w:cs="Cambria Math"/>
                <w:kern w:val="2"/>
                <w:sz w:val="21"/>
                <w:szCs w:val="21"/>
                <w:bdr w:val="none" w:color="auto" w:sz="0" w:space="0"/>
              </w:rPr>
            </w:pPr>
            <w:r>
              <w:rPr>
                <w:rFonts w:hint="default" w:ascii="Times New Roman" w:hAnsi="Times New Roman" w:eastAsia="宋体" w:cs="Times New Roman"/>
                <w:kern w:val="2"/>
                <w:sz w:val="21"/>
                <w:szCs w:val="21"/>
                <w:bdr w:val="none" w:color="auto" w:sz="0" w:space="0"/>
                <w:lang w:val="en-US" w:eastAsia="zh-CN" w:bidi="ar"/>
              </w:rPr>
              <w:t xml:space="preserve">9.3 </w:t>
            </w:r>
            <w:r>
              <w:rPr>
                <w:rFonts w:hint="eastAsia" w:ascii="宋体" w:hAnsi="宋体" w:eastAsia="宋体" w:cs="宋体"/>
                <w:kern w:val="2"/>
                <w:sz w:val="21"/>
                <w:szCs w:val="21"/>
                <w:bdr w:val="none" w:color="auto" w:sz="0" w:space="0"/>
                <w:lang w:val="en-US" w:eastAsia="zh-CN" w:bidi="ar"/>
              </w:rPr>
              <w:t>采购人联系方式</w:t>
            </w:r>
          </w:p>
        </w:tc>
      </w:tr>
      <w:tr w14:paraId="6058B0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c>
          <w:tcPr>
            <w:tcW w:w="3943" w:type="dxa"/>
            <w:tcBorders>
              <w:top w:val="nil"/>
              <w:left w:val="single" w:color="auto" w:sz="4" w:space="0"/>
              <w:bottom w:val="nil"/>
              <w:right w:val="nil"/>
            </w:tcBorders>
            <w:shd w:val="clear"/>
            <w:vAlign w:val="top"/>
          </w:tcPr>
          <w:p w14:paraId="6922EB49">
            <w:pPr>
              <w:keepNext w:val="0"/>
              <w:keepLines w:val="0"/>
              <w:widowControl w:val="0"/>
              <w:suppressLineNumbers w:val="0"/>
              <w:autoSpaceDE w:val="0"/>
              <w:autoSpaceDN w:val="0"/>
              <w:spacing w:before="0" w:beforeAutospacing="0" w:after="0" w:afterAutospacing="0" w:line="360" w:lineRule="auto"/>
              <w:ind w:left="0" w:right="0" w:firstLine="0" w:firstLineChars="0"/>
              <w:jc w:val="left"/>
              <w:rPr>
                <w:rFonts w:hint="default" w:ascii="Times New Roman" w:hAnsi="Times New Roman" w:eastAsia="宋体" w:cs="宋体"/>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联系人：敬老师</w:t>
            </w:r>
          </w:p>
        </w:tc>
        <w:tc>
          <w:tcPr>
            <w:tcW w:w="4480" w:type="dxa"/>
            <w:tcBorders>
              <w:top w:val="nil"/>
              <w:left w:val="nil"/>
              <w:bottom w:val="nil"/>
              <w:right w:val="single" w:color="auto" w:sz="4" w:space="0"/>
            </w:tcBorders>
            <w:shd w:val="clear"/>
            <w:vAlign w:val="top"/>
          </w:tcPr>
          <w:p w14:paraId="2B5CA0DC">
            <w:pPr>
              <w:keepNext w:val="0"/>
              <w:keepLines w:val="0"/>
              <w:widowControl w:val="0"/>
              <w:suppressLineNumbers w:val="0"/>
              <w:autoSpaceDE w:val="0"/>
              <w:autoSpaceDN w:val="0"/>
              <w:spacing w:before="0" w:beforeAutospacing="0" w:after="0" w:afterAutospacing="0" w:line="360" w:lineRule="auto"/>
              <w:ind w:left="0" w:right="0" w:firstLine="0" w:firstLineChars="0"/>
              <w:jc w:val="left"/>
              <w:rPr>
                <w:rFonts w:hint="default" w:ascii="Times New Roman" w:hAnsi="Times New Roman" w:eastAsia="宋体" w:cs="宋体"/>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联系方式：</w:t>
            </w:r>
            <w:r>
              <w:rPr>
                <w:rFonts w:hint="default" w:ascii="Times New Roman" w:hAnsi="Times New Roman" w:eastAsia="宋体" w:cs="Times New Roman"/>
                <w:kern w:val="2"/>
                <w:sz w:val="21"/>
                <w:szCs w:val="21"/>
                <w:bdr w:val="none" w:color="auto" w:sz="0" w:space="0"/>
                <w:lang w:val="en-US" w:eastAsia="zh-CN" w:bidi="ar"/>
              </w:rPr>
              <w:t>023-88890395</w:t>
            </w:r>
          </w:p>
        </w:tc>
      </w:tr>
      <w:tr w14:paraId="26C059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c>
          <w:tcPr>
            <w:tcW w:w="8423" w:type="dxa"/>
            <w:gridSpan w:val="2"/>
            <w:tcBorders>
              <w:top w:val="nil"/>
              <w:left w:val="single" w:color="auto" w:sz="4" w:space="0"/>
              <w:bottom w:val="single" w:color="auto" w:sz="4" w:space="0"/>
              <w:right w:val="single" w:color="auto" w:sz="4" w:space="0"/>
            </w:tcBorders>
            <w:shd w:val="clear"/>
            <w:vAlign w:val="top"/>
          </w:tcPr>
          <w:p w14:paraId="62605124">
            <w:pPr>
              <w:keepNext w:val="0"/>
              <w:keepLines w:val="0"/>
              <w:widowControl w:val="0"/>
              <w:suppressLineNumbers w:val="0"/>
              <w:autoSpaceDE w:val="0"/>
              <w:autoSpaceDN w:val="0"/>
              <w:spacing w:before="0" w:beforeAutospacing="0" w:after="0" w:afterAutospacing="0" w:line="360" w:lineRule="auto"/>
              <w:ind w:left="0" w:right="0" w:firstLine="0" w:firstLineChars="0"/>
              <w:jc w:val="left"/>
              <w:rPr>
                <w:rFonts w:hint="default" w:ascii="Times New Roman" w:hAnsi="Times New Roman" w:eastAsia="宋体" w:cs="Cambria Math"/>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采购人地址：重庆市渝北区嘉州路</w:t>
            </w:r>
            <w:r>
              <w:rPr>
                <w:rFonts w:hint="default" w:ascii="Times New Roman" w:hAnsi="Times New Roman" w:eastAsia="宋体" w:cs="Times New Roman"/>
                <w:kern w:val="2"/>
                <w:sz w:val="21"/>
                <w:szCs w:val="21"/>
                <w:bdr w:val="none" w:color="auto" w:sz="0" w:space="0"/>
                <w:lang w:val="en-US" w:eastAsia="zh-CN" w:bidi="ar"/>
              </w:rPr>
              <w:t>88</w:t>
            </w:r>
            <w:r>
              <w:rPr>
                <w:rFonts w:hint="eastAsia" w:ascii="宋体" w:hAnsi="宋体" w:eastAsia="宋体" w:cs="宋体"/>
                <w:kern w:val="2"/>
                <w:sz w:val="21"/>
                <w:szCs w:val="21"/>
                <w:bdr w:val="none" w:color="auto" w:sz="0" w:space="0"/>
                <w:lang w:val="en-US" w:eastAsia="zh-CN" w:bidi="ar"/>
              </w:rPr>
              <w:t>号中渝国际都会</w:t>
            </w:r>
            <w:r>
              <w:rPr>
                <w:rFonts w:hint="default" w:ascii="Times New Roman" w:hAnsi="Times New Roman" w:eastAsia="宋体" w:cs="Times New Roman"/>
                <w:kern w:val="2"/>
                <w:sz w:val="21"/>
                <w:szCs w:val="21"/>
                <w:bdr w:val="none" w:color="auto" w:sz="0" w:space="0"/>
                <w:lang w:val="en-US" w:eastAsia="zh-CN" w:bidi="ar"/>
              </w:rPr>
              <w:t>4</w:t>
            </w:r>
            <w:r>
              <w:rPr>
                <w:rFonts w:hint="eastAsia" w:ascii="宋体" w:hAnsi="宋体" w:eastAsia="宋体" w:cs="宋体"/>
                <w:kern w:val="2"/>
                <w:sz w:val="21"/>
                <w:szCs w:val="21"/>
                <w:bdr w:val="none" w:color="auto" w:sz="0" w:space="0"/>
                <w:lang w:val="en-US" w:eastAsia="zh-CN" w:bidi="ar"/>
              </w:rPr>
              <w:t>号写字楼</w:t>
            </w:r>
            <w:r>
              <w:rPr>
                <w:rFonts w:hint="default" w:ascii="Times New Roman" w:hAnsi="Times New Roman" w:eastAsia="宋体" w:cs="Times New Roman"/>
                <w:kern w:val="2"/>
                <w:sz w:val="21"/>
                <w:szCs w:val="21"/>
                <w:bdr w:val="none" w:color="auto" w:sz="0" w:space="0"/>
                <w:lang w:val="en-US" w:eastAsia="zh-CN" w:bidi="ar"/>
              </w:rPr>
              <w:t>21</w:t>
            </w:r>
            <w:r>
              <w:rPr>
                <w:rFonts w:hint="eastAsia" w:ascii="宋体" w:hAnsi="宋体" w:eastAsia="宋体" w:cs="宋体"/>
                <w:kern w:val="2"/>
                <w:sz w:val="21"/>
                <w:szCs w:val="21"/>
                <w:bdr w:val="none" w:color="auto" w:sz="0" w:space="0"/>
                <w:lang w:val="en-US" w:eastAsia="zh-CN" w:bidi="ar"/>
              </w:rPr>
              <w:t>层</w:t>
            </w:r>
          </w:p>
        </w:tc>
      </w:tr>
    </w:tbl>
    <w:p w14:paraId="03FC7100">
      <w:pPr>
        <w:keepNext w:val="0"/>
        <w:keepLines w:val="0"/>
        <w:widowControl w:val="0"/>
        <w:suppressLineNumbers w:val="0"/>
        <w:autoSpaceDE w:val="0"/>
        <w:autoSpaceDN w:val="0"/>
        <w:spacing w:before="0" w:beforeAutospacing="0" w:after="0" w:afterAutospacing="0" w:line="360" w:lineRule="auto"/>
        <w:ind w:left="0" w:right="0" w:firstLine="420" w:firstLineChars="200"/>
        <w:jc w:val="both"/>
        <w:rPr>
          <w:rFonts w:hint="default" w:ascii="Times New Roman" w:hAnsi="Times New Roman" w:eastAsia="宋体" w:cs="Cambria Math"/>
          <w:kern w:val="2"/>
          <w:sz w:val="21"/>
          <w:szCs w:val="21"/>
        </w:rPr>
      </w:pPr>
      <w:r>
        <w:rPr>
          <w:rFonts w:hint="default" w:ascii="Times New Roman" w:hAnsi="Times New Roman" w:eastAsia="宋体" w:cs="Cambria Math"/>
          <w:kern w:val="2"/>
          <w:sz w:val="21"/>
          <w:szCs w:val="21"/>
          <w:lang w:val="en-US" w:eastAsia="zh-CN" w:bidi="ar"/>
        </w:rPr>
        <w:t xml:space="preserve"> </w:t>
      </w:r>
      <w:r>
        <w:rPr>
          <w:rFonts w:hint="eastAsia" w:ascii="Times New Roman" w:hAnsi="Times New Roman" w:eastAsia="宋体" w:cs="Cambria Math"/>
          <w:kern w:val="2"/>
          <w:sz w:val="21"/>
          <w:szCs w:val="21"/>
          <w:lang w:val="en-US" w:eastAsia="zh-CN" w:bidi="ar"/>
        </w:rPr>
        <w:t>附件：重庆三峡银行2026年度视频监控设备采购项目询比文件</w:t>
      </w:r>
    </w:p>
    <w:p w14:paraId="11998748">
      <w:pPr>
        <w:keepNext w:val="0"/>
        <w:keepLines w:val="0"/>
        <w:widowControl w:val="0"/>
        <w:suppressLineNumbers w:val="0"/>
        <w:autoSpaceDE w:val="0"/>
        <w:autoSpaceDN w:val="0"/>
        <w:spacing w:before="0" w:beforeAutospacing="0" w:after="0" w:afterAutospacing="0" w:line="360" w:lineRule="auto"/>
        <w:ind w:left="0" w:right="0" w:firstLine="0" w:firstLineChars="0"/>
        <w:jc w:val="right"/>
        <w:rPr>
          <w:rFonts w:hint="default" w:ascii="Times New Roman" w:hAnsi="Times New Roman" w:eastAsia="宋体" w:cs="Cambria Math"/>
          <w:kern w:val="2"/>
          <w:sz w:val="21"/>
          <w:szCs w:val="21"/>
        </w:rPr>
      </w:pPr>
      <w:r>
        <w:rPr>
          <w:rFonts w:hint="eastAsia" w:ascii="宋体" w:hAnsi="宋体" w:eastAsia="宋体" w:cs="宋体"/>
          <w:kern w:val="2"/>
          <w:sz w:val="21"/>
          <w:szCs w:val="21"/>
          <w:lang w:val="en-US" w:eastAsia="zh-CN" w:bidi="ar"/>
        </w:rPr>
        <w:t>重庆三峡银行股份有限公司</w:t>
      </w:r>
    </w:p>
    <w:p w14:paraId="75920349">
      <w:pPr>
        <w:keepNext w:val="0"/>
        <w:keepLines w:val="0"/>
        <w:widowControl w:val="0"/>
        <w:suppressLineNumbers w:val="0"/>
        <w:autoSpaceDE w:val="0"/>
        <w:autoSpaceDN w:val="0"/>
        <w:spacing w:before="0" w:beforeAutospacing="0" w:after="0" w:afterAutospacing="0" w:line="360" w:lineRule="auto"/>
        <w:ind w:left="0" w:right="0" w:firstLine="420" w:firstLineChars="200"/>
        <w:jc w:val="right"/>
        <w:rPr>
          <w:rFonts w:hint="default" w:ascii="Times New Roman" w:hAnsi="Times New Roman" w:eastAsia="宋体" w:cs="Cambria Math"/>
          <w:kern w:val="2"/>
          <w:sz w:val="21"/>
          <w:szCs w:val="21"/>
        </w:rPr>
      </w:pPr>
      <w:r>
        <w:rPr>
          <w:rFonts w:hint="default" w:ascii="Times New Roman" w:hAnsi="Times New Roman" w:eastAsia="宋体" w:cs="Times New Roman"/>
          <w:kern w:val="2"/>
          <w:sz w:val="21"/>
          <w:szCs w:val="21"/>
          <w:lang w:val="en-US" w:eastAsia="zh-CN" w:bidi="ar"/>
        </w:rPr>
        <w:t>2025</w:t>
      </w:r>
      <w:r>
        <w:rPr>
          <w:rFonts w:hint="eastAsia" w:ascii="宋体" w:hAnsi="宋体" w:eastAsia="宋体" w:cs="宋体"/>
          <w:kern w:val="2"/>
          <w:sz w:val="21"/>
          <w:szCs w:val="21"/>
          <w:lang w:val="en-US" w:eastAsia="zh-CN" w:bidi="ar"/>
        </w:rPr>
        <w:t>年</w:t>
      </w:r>
      <w:r>
        <w:rPr>
          <w:rFonts w:hint="eastAsia" w:ascii="Times New Roman" w:hAnsi="Times New Roman" w:eastAsia="宋体" w:cs="Cambria Math"/>
          <w:kern w:val="2"/>
          <w:sz w:val="21"/>
          <w:szCs w:val="21"/>
          <w:lang w:val="en-US" w:eastAsia="zh-CN" w:bidi="ar"/>
        </w:rPr>
        <w:t xml:space="preserve"> </w:t>
      </w:r>
      <w:r>
        <w:rPr>
          <w:rFonts w:hint="default" w:ascii="Times New Roman" w:hAnsi="Times New Roman" w:eastAsia="宋体" w:cs="Times New Roman"/>
          <w:kern w:val="2"/>
          <w:sz w:val="21"/>
          <w:szCs w:val="21"/>
          <w:lang w:val="en-US" w:eastAsia="zh-CN" w:bidi="ar"/>
        </w:rPr>
        <w:t>12</w:t>
      </w:r>
      <w:r>
        <w:rPr>
          <w:rFonts w:hint="eastAsia" w:ascii="Times New Roman" w:hAnsi="Times New Roman" w:eastAsia="宋体" w:cs="Cambria Math"/>
          <w:kern w:val="2"/>
          <w:sz w:val="21"/>
          <w:szCs w:val="21"/>
          <w:lang w:val="en-US" w:eastAsia="zh-CN" w:bidi="ar"/>
        </w:rPr>
        <w:t xml:space="preserve"> </w:t>
      </w:r>
      <w:r>
        <w:rPr>
          <w:rFonts w:hint="eastAsia" w:ascii="宋体" w:hAnsi="宋体" w:eastAsia="宋体" w:cs="宋体"/>
          <w:kern w:val="2"/>
          <w:sz w:val="21"/>
          <w:szCs w:val="21"/>
          <w:lang w:val="en-US" w:eastAsia="zh-CN" w:bidi="ar"/>
        </w:rPr>
        <w:t>月</w:t>
      </w:r>
      <w:r>
        <w:rPr>
          <w:rFonts w:hint="eastAsia" w:ascii="Times New Roman" w:hAnsi="Times New Roman" w:eastAsia="宋体" w:cs="Cambria Math"/>
          <w:kern w:val="2"/>
          <w:sz w:val="21"/>
          <w:szCs w:val="21"/>
          <w:lang w:val="en-US" w:eastAsia="zh-CN" w:bidi="ar"/>
        </w:rPr>
        <w:t xml:space="preserve"> </w:t>
      </w:r>
      <w:r>
        <w:rPr>
          <w:rFonts w:hint="default" w:ascii="Times New Roman" w:hAnsi="Times New Roman" w:eastAsia="宋体" w:cs="Times New Roman"/>
          <w:kern w:val="2"/>
          <w:sz w:val="21"/>
          <w:szCs w:val="21"/>
          <w:lang w:val="en-US" w:eastAsia="zh-CN" w:bidi="ar"/>
        </w:rPr>
        <w:t>26</w:t>
      </w:r>
      <w:r>
        <w:rPr>
          <w:rFonts w:hint="eastAsia" w:ascii="Times New Roman" w:hAnsi="Times New Roman" w:eastAsia="宋体" w:cs="Cambria Math"/>
          <w:kern w:val="2"/>
          <w:sz w:val="21"/>
          <w:szCs w:val="21"/>
          <w:lang w:val="en-US" w:eastAsia="zh-CN" w:bidi="ar"/>
        </w:rPr>
        <w:t xml:space="preserve"> </w:t>
      </w:r>
      <w:r>
        <w:rPr>
          <w:rFonts w:hint="eastAsia" w:ascii="宋体" w:hAnsi="宋体" w:eastAsia="宋体" w:cs="宋体"/>
          <w:kern w:val="2"/>
          <w:sz w:val="21"/>
          <w:szCs w:val="21"/>
          <w:lang w:val="en-US" w:eastAsia="zh-CN" w:bidi="ar"/>
        </w:rPr>
        <w:t>日</w:t>
      </w:r>
    </w:p>
    <w:p w14:paraId="14BBFD0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微软雅黑">
    <w:altName w:val="方正黑体_GBK"/>
    <w:panose1 w:val="00000000000000000000"/>
    <w:charset w:val="00"/>
    <w:family w:val="auto"/>
    <w:pitch w:val="default"/>
    <w:sig w:usb0="00000000" w:usb1="00000000" w:usb2="00000000" w:usb3="00000000" w:csb0="00000000" w:csb1="00000000"/>
  </w:font>
  <w:font w:name="Tahoma">
    <w:altName w:val="noto sans thai"/>
    <w:panose1 w:val="00000000000000000000"/>
    <w:charset w:val="00"/>
    <w:family w:val="auto"/>
    <w:pitch w:val="default"/>
    <w:sig w:usb0="00000000" w:usb1="00000000" w:usb2="00000000" w:usb3="00000000" w:csb0="0000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Cambria Math">
    <w:altName w:val="DejaVu Math TeX Gyre"/>
    <w:panose1 w:val="00000000000000000000"/>
    <w:charset w:val="00"/>
    <w:family w:val="auto"/>
    <w:pitch w:val="default"/>
    <w:sig w:usb0="00000000" w:usb1="00000000" w:usb2="00000000" w:usb3="00000000" w:csb0="00000000" w:csb1="00000000"/>
  </w:font>
  <w:font w:name="等线 Light">
    <w:altName w:val="C059"/>
    <w:panose1 w:val="00000000000000000000"/>
    <w:charset w:val="00"/>
    <w:family w:val="auto"/>
    <w:pitch w:val="default"/>
    <w:sig w:usb0="00000000" w:usb1="00000000" w:usb2="00000000" w:usb3="00000000" w:csb0="00000000" w:csb1="00000000"/>
  </w:font>
  <w:font w:name="Lucida Sans">
    <w:altName w:val="C059"/>
    <w:panose1 w:val="00000000000000000000"/>
    <w:charset w:val="00"/>
    <w:family w:val="auto"/>
    <w:pitch w:val="default"/>
    <w:sig w:usb0="00000000" w:usb1="00000000" w:usb2="00000000" w:usb3="00000000" w:csb0="00000000" w:csb1="00000000"/>
  </w:font>
  <w:font w:name="DejaVu Math TeX Gyre">
    <w:panose1 w:val="02000503000000000000"/>
    <w:charset w:val="00"/>
    <w:family w:val="auto"/>
    <w:pitch w:val="default"/>
    <w:sig w:usb0="A10000EF" w:usb1="4201F9EE" w:usb2="02000000" w:usb3="00000000" w:csb0="60000193" w:csb1="0DD40000"/>
  </w:font>
  <w:font w:name="C059">
    <w:panose1 w:val="00000500000000000000"/>
    <w:charset w:val="00"/>
    <w:family w:val="auto"/>
    <w:pitch w:val="default"/>
    <w:sig w:usb0="00000287" w:usb1="00000800" w:usb2="00000000" w:usb3="00000000" w:csb0="6000009F" w:csb1="00000000"/>
  </w:font>
  <w:font w:name="noto sans thai">
    <w:panose1 w:val="020B0502040504020204"/>
    <w:charset w:val="00"/>
    <w:family w:val="auto"/>
    <w:pitch w:val="default"/>
    <w:sig w:usb0="81000063" w:usb1="00002000" w:usb2="00000000" w:usb3="00000000" w:csb0="00010000" w:csb1="00000000"/>
  </w:font>
  <w:font w:name="MathJax_Vector">
    <w:panose1 w:val="02000603000000000000"/>
    <w:charset w:val="00"/>
    <w:family w:val="auto"/>
    <w:pitch w:val="default"/>
    <w:sig w:usb0="00000001" w:usb1="0000002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BFAD6D"/>
    <w:rsid w:val="79BFAD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val="0"/>
      <w:keepLines w:val="0"/>
      <w:widowControl w:val="0"/>
      <w:suppressLineNumbers w:val="0"/>
      <w:tabs>
        <w:tab w:val="left" w:pos="3360"/>
      </w:tabs>
      <w:autoSpaceDE w:val="0"/>
      <w:autoSpaceDN w:val="0"/>
      <w:snapToGrid w:val="0"/>
      <w:spacing w:before="0" w:beforeAutospacing="0" w:after="0" w:afterAutospacing="0" w:line="600" w:lineRule="exact"/>
      <w:ind w:left="0" w:right="0" w:firstLine="0" w:firstLineChars="0"/>
      <w:jc w:val="center"/>
      <w:outlineLvl w:val="0"/>
    </w:pPr>
    <w:rPr>
      <w:rFonts w:hint="default" w:ascii="Times New Roman" w:hAnsi="Times New Roman" w:eastAsia="宋体" w:cs="等线 Light"/>
      <w:b/>
      <w:bCs/>
      <w:kern w:val="0"/>
      <w:sz w:val="44"/>
      <w:szCs w:val="44"/>
      <w:lang w:val="en-US" w:eastAsia="zh-CN" w:bidi="ar"/>
    </w:rPr>
  </w:style>
  <w:style w:type="paragraph" w:styleId="3">
    <w:name w:val="heading 2"/>
    <w:basedOn w:val="1"/>
    <w:next w:val="1"/>
    <w:semiHidden/>
    <w:unhideWhenUsed/>
    <w:qFormat/>
    <w:uiPriority w:val="0"/>
    <w:pPr>
      <w:keepNext w:val="0"/>
      <w:keepLines w:val="0"/>
      <w:widowControl w:val="0"/>
      <w:suppressLineNumbers w:val="0"/>
      <w:autoSpaceDE w:val="0"/>
      <w:autoSpaceDN w:val="0"/>
      <w:spacing w:before="0" w:beforeAutospacing="0" w:after="0" w:afterAutospacing="0" w:line="600" w:lineRule="exact"/>
      <w:ind w:left="0" w:right="0" w:firstLine="0" w:firstLineChars="0"/>
      <w:jc w:val="both"/>
      <w:outlineLvl w:val="1"/>
    </w:pPr>
    <w:rPr>
      <w:rFonts w:hint="default" w:ascii="Times New Roman" w:hAnsi="Times New Roman" w:eastAsia="宋体" w:cs="Times New Roman"/>
      <w:b/>
      <w:bCs/>
      <w:kern w:val="2"/>
      <w:sz w:val="21"/>
      <w:szCs w:val="21"/>
      <w:lang w:val="en-US" w:eastAsia="zh-CN" w:bidi="ar"/>
    </w:rPr>
  </w:style>
  <w:style w:type="paragraph" w:styleId="4">
    <w:name w:val="heading 3"/>
    <w:basedOn w:val="1"/>
    <w:next w:val="1"/>
    <w:semiHidden/>
    <w:unhideWhenUsed/>
    <w:qFormat/>
    <w:uiPriority w:val="0"/>
    <w:pPr>
      <w:keepNext w:val="0"/>
      <w:keepLines w:val="0"/>
      <w:widowControl w:val="0"/>
      <w:suppressLineNumbers w:val="0"/>
      <w:autoSpaceDE w:val="0"/>
      <w:autoSpaceDN w:val="0"/>
      <w:spacing w:before="0" w:beforeAutospacing="0" w:after="0" w:afterAutospacing="0" w:line="360" w:lineRule="auto"/>
      <w:ind w:left="0" w:right="0" w:firstLine="200" w:firstLineChars="200"/>
      <w:jc w:val="both"/>
      <w:outlineLvl w:val="2"/>
    </w:pPr>
    <w:rPr>
      <w:rFonts w:hint="default" w:ascii="Times New Roman" w:hAnsi="Times New Roman" w:eastAsia="宋体" w:cs="Cambria Math"/>
      <w:b/>
      <w:bCs/>
      <w:kern w:val="2"/>
      <w:sz w:val="21"/>
      <w:szCs w:val="21"/>
      <w:lang w:val="en-US" w:eastAsia="zh-CN" w:bidi="ar"/>
    </w:rPr>
  </w:style>
  <w:style w:type="character" w:default="1" w:styleId="6">
    <w:name w:val="Default Paragraph Font"/>
    <w:semiHidden/>
    <w:qFormat/>
    <w:uiPriority w:val="0"/>
  </w:style>
  <w:style w:type="table" w:default="1" w:styleId="5">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customStyle="1" w:styleId="7">
    <w:name w:val="表格（标题）"/>
    <w:basedOn w:val="1"/>
    <w:uiPriority w:val="0"/>
    <w:pPr>
      <w:keepNext w:val="0"/>
      <w:keepLines w:val="0"/>
      <w:widowControl w:val="0"/>
      <w:suppressLineNumbers w:val="0"/>
      <w:autoSpaceDE w:val="0"/>
      <w:autoSpaceDN w:val="0"/>
      <w:spacing w:before="0" w:beforeAutospacing="0" w:after="0" w:afterAutospacing="0" w:line="240" w:lineRule="auto"/>
      <w:ind w:left="0" w:right="0" w:firstLine="0" w:firstLineChars="0"/>
      <w:jc w:val="center"/>
    </w:pPr>
    <w:rPr>
      <w:rFonts w:hint="default" w:ascii="Times New Roman" w:hAnsi="Times New Roman" w:eastAsia="宋体" w:cs="Cambria Math"/>
      <w:b/>
      <w:bCs/>
      <w:kern w:val="2"/>
      <w:sz w:val="21"/>
      <w:szCs w:val="21"/>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1</Lines>
  <Paragraphs>1</Paragraphs>
  <TotalTime>1</TotalTime>
  <ScaleCrop>false</ScaleCrop>
  <LinksUpToDate>false</LinksUpToDate>
  <CharactersWithSpaces>0</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2025-12-26T10:22:00Z</dcterms:created>
  <dc:creator>交易中心-柏</dc:creator>
  <cp:lastModifiedBy>交易中心-柏</cp:lastModifiedBy>
  <dcterms:modified xsi:type="dcterms:W3CDTF">2025-12-26T10:24:51Z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179BAB1FB16C2CE57FF14D69BBF13356_41</vt:lpwstr>
  </property>
</Properties>
</file>