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FEA" w:rsidRDefault="000D36BE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</w:rPr>
      </w:pPr>
      <w:r w:rsidRPr="000D36BE">
        <w:rPr>
          <w:rFonts w:ascii="Times New Roman" w:eastAsia="方正小标宋_GBK" w:hAnsi="Times New Roman" w:cs="Times New Roman"/>
          <w:sz w:val="44"/>
          <w:szCs w:val="44"/>
        </w:rPr>
        <w:t>重庆三峡银行</w:t>
      </w:r>
      <w:r w:rsidRPr="000D36BE">
        <w:rPr>
          <w:rFonts w:ascii="Times New Roman" w:eastAsia="方正小标宋_GBK" w:hAnsi="Times New Roman" w:cs="Times New Roman"/>
          <w:sz w:val="44"/>
        </w:rPr>
        <w:t>2026</w:t>
      </w:r>
      <w:r w:rsidRPr="000D36BE">
        <w:rPr>
          <w:rFonts w:ascii="Times New Roman" w:eastAsia="方正小标宋_GBK" w:hAnsi="Times New Roman" w:cs="Times New Roman"/>
          <w:sz w:val="44"/>
        </w:rPr>
        <w:t>年旺季营销</w:t>
      </w:r>
      <w:r w:rsidRPr="000D36BE">
        <w:rPr>
          <w:rFonts w:ascii="Times New Roman" w:eastAsia="方正小标宋_GBK" w:hAnsi="Times New Roman" w:cs="Times New Roman"/>
          <w:bCs/>
          <w:sz w:val="44"/>
        </w:rPr>
        <w:t>公交车站台</w:t>
      </w:r>
    </w:p>
    <w:p w:rsidR="00876FEA" w:rsidRDefault="000D36BE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</w:rPr>
        <w:t>广告</w:t>
      </w:r>
      <w:r>
        <w:rPr>
          <w:rFonts w:ascii="Times New Roman" w:eastAsia="方正小标宋_GBK" w:hAnsi="Times New Roman" w:cs="Times New Roman" w:hint="eastAsia"/>
          <w:sz w:val="44"/>
        </w:rPr>
        <w:t>项</w:t>
      </w:r>
      <w:r>
        <w:rPr>
          <w:rFonts w:ascii="方正仿宋_GBK" w:eastAsia="方正小标宋_GBK" w:hAnsi="方正仿宋_GBK" w:hint="eastAsia"/>
          <w:color w:val="000000"/>
          <w:sz w:val="44"/>
          <w:szCs w:val="28"/>
        </w:rPr>
        <w:t>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876FEA" w:rsidRDefault="00876FEA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876FEA" w:rsidRDefault="000D36B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一、项目信息</w:t>
      </w:r>
    </w:p>
    <w:p w:rsidR="00876FEA" w:rsidRDefault="000D36B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876FEA" w:rsidRDefault="000D36BE">
      <w:pPr>
        <w:snapToGrid w:val="0"/>
        <w:spacing w:line="600" w:lineRule="exac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 w:hint="eastAsia"/>
          <w:sz w:val="32"/>
          <w:szCs w:val="32"/>
        </w:rPr>
        <w:t>2026</w:t>
      </w:r>
      <w:r>
        <w:rPr>
          <w:rFonts w:ascii="Times New Roman" w:eastAsia="方正仿宋_GBK" w:hAnsi="Times New Roman" w:hint="eastAsia"/>
          <w:sz w:val="32"/>
          <w:szCs w:val="32"/>
        </w:rPr>
        <w:t>年旺季营销</w:t>
      </w:r>
      <w:r>
        <w:rPr>
          <w:rFonts w:ascii="Times New Roman" w:eastAsia="方正仿宋_GBK" w:hAnsi="Times New Roman" w:hint="eastAsia"/>
          <w:bCs/>
          <w:sz w:val="32"/>
          <w:szCs w:val="32"/>
        </w:rPr>
        <w:t>公交车站台</w:t>
      </w:r>
      <w:r>
        <w:rPr>
          <w:rFonts w:ascii="Times New Roman" w:eastAsia="方正仿宋_GBK" w:hAnsi="Times New Roman" w:hint="eastAsia"/>
          <w:sz w:val="32"/>
          <w:szCs w:val="32"/>
        </w:rPr>
        <w:t>广告项目</w:t>
      </w:r>
    </w:p>
    <w:p w:rsidR="00876FEA" w:rsidRPr="00850951" w:rsidRDefault="000D36BE">
      <w:pPr>
        <w:spacing w:line="594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 w:rsidRPr="00850951">
        <w:rPr>
          <w:rFonts w:ascii="Times New Roman" w:eastAsia="方正仿宋_GBK" w:hAnsi="Times New Roman" w:hint="eastAsia"/>
          <w:sz w:val="32"/>
          <w:szCs w:val="32"/>
        </w:rPr>
        <w:t>2026</w:t>
      </w:r>
      <w:r w:rsidRPr="00850951">
        <w:rPr>
          <w:rFonts w:ascii="Times New Roman" w:eastAsia="方正仿宋_GBK" w:hAnsi="Times New Roman" w:hint="eastAsia"/>
          <w:sz w:val="32"/>
          <w:szCs w:val="32"/>
        </w:rPr>
        <w:t>年旺季营销期间，在我行</w:t>
      </w:r>
      <w:r w:rsidRPr="00850951">
        <w:rPr>
          <w:rFonts w:ascii="Times New Roman" w:eastAsia="方正仿宋_GBK" w:hAnsi="Times New Roman" w:cs="Times New Roman"/>
          <w:sz w:val="32"/>
          <w:szCs w:val="32"/>
        </w:rPr>
        <w:t>主城</w:t>
      </w:r>
      <w:r w:rsidRPr="00850951">
        <w:rPr>
          <w:rFonts w:ascii="Times New Roman" w:eastAsia="方正仿宋_GBK" w:hAnsi="Times New Roman" w:cs="Times New Roman"/>
          <w:sz w:val="32"/>
        </w:rPr>
        <w:t>营业网点附近投放</w:t>
      </w:r>
      <w:r w:rsidRPr="00850951">
        <w:rPr>
          <w:rFonts w:ascii="Times New Roman" w:eastAsia="方正仿宋_GBK" w:hAnsi="Times New Roman" w:hint="eastAsia"/>
          <w:bCs/>
          <w:sz w:val="32"/>
          <w:szCs w:val="32"/>
        </w:rPr>
        <w:t>公交车站台</w:t>
      </w:r>
      <w:r w:rsidRPr="00850951">
        <w:rPr>
          <w:rFonts w:ascii="Times New Roman" w:eastAsia="方正仿宋_GBK" w:hAnsi="Times New Roman" w:hint="eastAsia"/>
          <w:sz w:val="32"/>
          <w:szCs w:val="32"/>
        </w:rPr>
        <w:t>广告。</w:t>
      </w:r>
    </w:p>
    <w:p w:rsidR="00876FEA" w:rsidRPr="00850951" w:rsidRDefault="000D36B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850951"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 w:rsidRPr="00850951">
        <w:rPr>
          <w:rFonts w:ascii="Times New Roman" w:eastAsia="方正仿宋_GBK" w:hAnsi="Times New Roman" w:cs="Times New Roman"/>
          <w:sz w:val="32"/>
          <w:szCs w:val="32"/>
        </w:rPr>
        <w:t>29</w:t>
      </w:r>
      <w:r w:rsidRPr="00850951"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876FEA" w:rsidRDefault="000D36B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850951">
        <w:rPr>
          <w:rFonts w:ascii="Times New Roman" w:eastAsia="方正仿宋_GBK" w:hAnsi="Times New Roman" w:cs="Times New Roman"/>
          <w:sz w:val="32"/>
          <w:szCs w:val="32"/>
        </w:rPr>
        <w:t>采用</w:t>
      </w:r>
      <w:r w:rsidRPr="00850951"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 w:rsidRPr="00850951"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 w:rsidR="003C4201" w:rsidRPr="00850951">
        <w:rPr>
          <w:rFonts w:ascii="Times New Roman" w:eastAsia="方正仿宋_GBK" w:hAnsi="Times New Roman" w:cs="Times New Roman"/>
          <w:sz w:val="32"/>
        </w:rPr>
        <w:t>岁末年初是营销</w:t>
      </w:r>
      <w:r w:rsidRPr="00850951">
        <w:rPr>
          <w:rFonts w:ascii="Times New Roman" w:eastAsia="方正仿宋_GBK" w:hAnsi="Times New Roman" w:cs="Times New Roman"/>
          <w:sz w:val="32"/>
        </w:rPr>
        <w:t>旺季，</w:t>
      </w:r>
      <w:r w:rsidRPr="00850951">
        <w:rPr>
          <w:rFonts w:ascii="Times New Roman" w:eastAsia="方正仿宋_GBK" w:hAnsi="Times New Roman" w:cs="Times New Roman" w:hint="eastAsia"/>
          <w:sz w:val="32"/>
          <w:szCs w:val="32"/>
        </w:rPr>
        <w:t>我行拟</w:t>
      </w:r>
      <w:r w:rsidRPr="00850951">
        <w:rPr>
          <w:rFonts w:ascii="Times New Roman" w:eastAsia="方正仿宋_GBK" w:hAnsi="Times New Roman" w:hint="eastAsia"/>
          <w:color w:val="000000"/>
          <w:sz w:val="32"/>
          <w:szCs w:val="28"/>
        </w:rPr>
        <w:t>在网点附近的</w:t>
      </w:r>
      <w:r w:rsidRPr="00850951">
        <w:rPr>
          <w:rFonts w:ascii="Times New Roman" w:eastAsia="方正仿宋_GBK" w:hAnsi="Times New Roman"/>
          <w:color w:val="000000"/>
          <w:sz w:val="32"/>
          <w:szCs w:val="28"/>
        </w:rPr>
        <w:t>主城</w:t>
      </w:r>
      <w:r w:rsidRPr="00850951">
        <w:rPr>
          <w:rFonts w:ascii="Times New Roman" w:eastAsia="方正仿宋_GBK" w:hAnsi="Times New Roman" w:hint="eastAsia"/>
          <w:bCs/>
          <w:sz w:val="32"/>
          <w:szCs w:val="32"/>
        </w:rPr>
        <w:t>公交车站台</w:t>
      </w:r>
      <w:r w:rsidRPr="00850951">
        <w:rPr>
          <w:rFonts w:ascii="Times New Roman" w:eastAsia="方正仿宋_GBK" w:hAnsi="Times New Roman"/>
          <w:bCs/>
          <w:sz w:val="32"/>
          <w:szCs w:val="32"/>
        </w:rPr>
        <w:t>投放</w:t>
      </w:r>
      <w:r w:rsidRPr="00850951">
        <w:rPr>
          <w:rFonts w:ascii="Times New Roman" w:eastAsia="方正仿宋_GBK" w:hAnsi="Times New Roman" w:hint="eastAsia"/>
          <w:sz w:val="32"/>
          <w:szCs w:val="32"/>
        </w:rPr>
        <w:t>广告</w:t>
      </w:r>
      <w:r w:rsidRPr="00850951">
        <w:rPr>
          <w:rFonts w:ascii="Times New Roman" w:eastAsia="方正仿宋_GBK" w:hAnsi="Times New Roman" w:hint="eastAsia"/>
          <w:color w:val="000000"/>
          <w:sz w:val="32"/>
          <w:szCs w:val="28"/>
        </w:rPr>
        <w:t>，上述点位</w:t>
      </w:r>
      <w:r w:rsidRPr="00850951">
        <w:rPr>
          <w:rFonts w:ascii="Times New Roman" w:eastAsia="方正仿宋_GBK" w:hAnsi="Times New Roman" w:cs="Times New Roman"/>
          <w:sz w:val="32"/>
          <w:szCs w:val="32"/>
        </w:rPr>
        <w:t>广告独家代理商为</w:t>
      </w:r>
      <w:r w:rsidRPr="00850951">
        <w:rPr>
          <w:rFonts w:ascii="Times New Roman" w:eastAsia="方正仿宋_GBK" w:hAnsi="Times New Roman" w:cs="Times New Roman"/>
          <w:sz w:val="32"/>
        </w:rPr>
        <w:t>重庆天地广告文化传播有限公司</w:t>
      </w:r>
      <w:r w:rsidRPr="00850951">
        <w:rPr>
          <w:rFonts w:ascii="Times New Roman" w:eastAsia="方正仿宋_GBK" w:hAnsi="Times New Roman"/>
          <w:color w:val="000000"/>
          <w:sz w:val="32"/>
          <w:szCs w:val="28"/>
        </w:rPr>
        <w:t>，</w:t>
      </w:r>
      <w:r w:rsidRPr="00850951">
        <w:rPr>
          <w:rFonts w:ascii="Times New Roman" w:eastAsia="方正仿宋_GBK" w:hAnsi="Times New Roman" w:cs="Times New Roman"/>
          <w:sz w:val="32"/>
          <w:szCs w:val="32"/>
        </w:rPr>
        <w:t>故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采用直接采购。</w:t>
      </w:r>
    </w:p>
    <w:p w:rsidR="00876FEA" w:rsidRDefault="000D36BE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二、拟定供应商信息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 xml:space="preserve"> </w:t>
      </w:r>
    </w:p>
    <w:p w:rsidR="00876FEA" w:rsidRDefault="000D36BE">
      <w:pPr>
        <w:spacing w:line="594" w:lineRule="exact"/>
        <w:rPr>
          <w:rFonts w:ascii="Times New Roman" w:eastAsia="方正仿宋_GBK" w:hAnsi="Times New Roman" w:cs="Times New Roman"/>
          <w:color w:val="000000"/>
          <w:sz w:val="32"/>
          <w:szCs w:val="28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Times New Roman" w:cs="Times New Roman"/>
          <w:sz w:val="32"/>
        </w:rPr>
        <w:t>重庆天地广告文化传播有限公司</w:t>
      </w:r>
    </w:p>
    <w:p w:rsidR="00876FEA" w:rsidRDefault="000D36B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地址：重庆市渝中区健康路花园大厦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</w:rPr>
        <w:t>幢四层</w:t>
      </w:r>
    </w:p>
    <w:p w:rsidR="00876FEA" w:rsidRDefault="000D36B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三、公示期限</w:t>
      </w:r>
    </w:p>
    <w:p w:rsidR="00876FEA" w:rsidRDefault="000D36B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31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876FEA" w:rsidRDefault="000D36B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四</w:t>
      </w:r>
      <w:r>
        <w:rPr>
          <w:rFonts w:ascii="Times New Roman" w:eastAsia="方正黑体_GBK" w:hAnsi="Times New Roman" w:cs="方正黑体_GBK"/>
          <w:sz w:val="32"/>
          <w:szCs w:val="32"/>
        </w:rPr>
        <w:t>、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其他补充事宜</w:t>
      </w:r>
    </w:p>
    <w:p w:rsidR="00876FEA" w:rsidRDefault="000D36B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p w:rsidR="00876FEA" w:rsidRDefault="000D36B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五、</w:t>
      </w:r>
      <w:r>
        <w:rPr>
          <w:rFonts w:ascii="Times New Roman" w:eastAsia="方正黑体_GBK" w:hAnsi="Times New Roman" w:cs="方正黑体_GBK"/>
          <w:sz w:val="32"/>
          <w:szCs w:val="32"/>
        </w:rPr>
        <w:t>联系方式</w:t>
      </w:r>
    </w:p>
    <w:p w:rsidR="00876FEA" w:rsidRDefault="000D36B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876FEA" w:rsidRDefault="000D36B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876FEA" w:rsidRDefault="000D36B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88890030</w:t>
      </w:r>
    </w:p>
    <w:p w:rsidR="00876FEA" w:rsidRDefault="000D36B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六、专家信息</w:t>
      </w:r>
    </w:p>
    <w:p w:rsidR="00876FEA" w:rsidRDefault="000D36B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p w:rsidR="00876FEA" w:rsidRDefault="000D36B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七、附件</w:t>
      </w:r>
    </w:p>
    <w:p w:rsidR="00876FEA" w:rsidRDefault="000D36B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sectPr w:rsidR="00876FEA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876FEA"/>
    <w:rsid w:val="000D36BE"/>
    <w:rsid w:val="003C4201"/>
    <w:rsid w:val="00850951"/>
    <w:rsid w:val="0087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6F8285-56CD-4119-98EE-9D43763C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annotation subject"/>
    <w:basedOn w:val="a8"/>
    <w:next w:val="a8"/>
    <w:qFormat/>
    <w:rPr>
      <w:b/>
      <w:bCs/>
    </w:rPr>
  </w:style>
  <w:style w:type="paragraph" w:styleId="aa">
    <w:name w:val="Balloon Text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715DA3E7-ADD0-4487-98E4-47E825B1606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67</Words>
  <Characters>387</Characters>
  <Application>Microsoft Office Word</Application>
  <DocSecurity>0</DocSecurity>
  <Lines>3</Lines>
  <Paragraphs>1</Paragraphs>
  <ScaleCrop>false</ScaleCrop>
  <Company>HP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34</cp:revision>
  <cp:lastPrinted>2022-09-19T08:29:00Z</cp:lastPrinted>
  <dcterms:created xsi:type="dcterms:W3CDTF">2022-09-11T11:10:00Z</dcterms:created>
  <dcterms:modified xsi:type="dcterms:W3CDTF">2025-12-31T01:42:00Z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